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75" w:rsidRDefault="000079F5" w:rsidP="00A02375">
      <w:pPr>
        <w:pStyle w:val="ConsPlusNormal"/>
        <w:jc w:val="center"/>
        <w:outlineLvl w:val="1"/>
      </w:pPr>
      <w:r>
        <w:t>Форма 2. Информация о тарифах на тепловую энергию(мощность)</w:t>
      </w:r>
    </w:p>
    <w:p w:rsidR="000079F5" w:rsidRDefault="00A02375" w:rsidP="00A02375">
      <w:pPr>
        <w:pStyle w:val="ConsPlusNormal"/>
        <w:jc w:val="center"/>
        <w:outlineLvl w:val="1"/>
      </w:pPr>
      <w:r>
        <w:t>АО «Теплокоммунэнерго»</w:t>
      </w:r>
      <w:r w:rsidR="004A74E8">
        <w:t xml:space="preserve"> на 2018 год</w:t>
      </w:r>
      <w:r w:rsidR="006117C4">
        <w:t>.</w:t>
      </w:r>
    </w:p>
    <w:p w:rsidR="000079F5" w:rsidRDefault="000079F5">
      <w:pPr>
        <w:pStyle w:val="ConsPlusNormal"/>
        <w:jc w:val="both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0079F5" w:rsidTr="006117C4">
        <w:tc>
          <w:tcPr>
            <w:tcW w:w="6521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544" w:type="dxa"/>
          </w:tcPr>
          <w:p w:rsidR="000079F5" w:rsidRDefault="00A02375">
            <w:pPr>
              <w:pStyle w:val="ConsPlusNormal"/>
            </w:pPr>
            <w:r>
              <w:t>Региональная служба по тарифам по Ростовской области</w:t>
            </w:r>
          </w:p>
        </w:tc>
      </w:tr>
      <w:tr w:rsidR="000079F5" w:rsidRPr="00CC0572" w:rsidTr="006117C4">
        <w:tc>
          <w:tcPr>
            <w:tcW w:w="6521" w:type="dxa"/>
          </w:tcPr>
          <w:p w:rsidR="000079F5" w:rsidRDefault="000079F5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544" w:type="dxa"/>
          </w:tcPr>
          <w:p w:rsidR="000079F5" w:rsidRPr="00CC0572" w:rsidRDefault="00CC0572" w:rsidP="00CC0572">
            <w:pPr>
              <w:shd w:val="clear" w:color="auto" w:fill="FFFFFF"/>
              <w:spacing w:after="0" w:line="240" w:lineRule="auto"/>
              <w:ind w:right="665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C05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14.12.2017 </w:t>
            </w:r>
            <w:r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CC0572">
              <w:rPr>
                <w:rFonts w:ascii="Calibri" w:eastAsia="Times New Roman" w:hAnsi="Calibri" w:cs="Calibri"/>
                <w:szCs w:val="20"/>
                <w:lang w:eastAsia="ru-RU"/>
              </w:rPr>
              <w:t>№ 73/24</w:t>
            </w:r>
          </w:p>
        </w:tc>
      </w:tr>
      <w:tr w:rsidR="000079F5" w:rsidTr="006117C4">
        <w:tc>
          <w:tcPr>
            <w:tcW w:w="6521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3544" w:type="dxa"/>
          </w:tcPr>
          <w:p w:rsidR="006117C4" w:rsidRDefault="006117C4">
            <w:pPr>
              <w:pStyle w:val="ConsPlusNormal"/>
            </w:pPr>
            <w:proofErr w:type="spellStart"/>
            <w:r>
              <w:t>О</w:t>
            </w:r>
            <w:r w:rsidRPr="006117C4">
              <w:t>дноставочный</w:t>
            </w:r>
            <w:proofErr w:type="spellEnd"/>
            <w:r w:rsidRPr="006117C4">
              <w:t>, руб./Гкал</w:t>
            </w:r>
            <w:r>
              <w:t>:</w:t>
            </w:r>
          </w:p>
          <w:p w:rsidR="000079F5" w:rsidRDefault="00A2292E">
            <w:pPr>
              <w:pStyle w:val="ConsPlusNormal"/>
            </w:pPr>
            <w:r w:rsidRPr="00A2292E">
              <w:t>1</w:t>
            </w:r>
            <w:r>
              <w:t xml:space="preserve"> </w:t>
            </w:r>
            <w:r w:rsidRPr="00A2292E">
              <w:t xml:space="preserve">935,89 </w:t>
            </w:r>
            <w:r>
              <w:t>(без НДС)</w:t>
            </w:r>
          </w:p>
          <w:p w:rsidR="00A2292E" w:rsidRDefault="00FE2B4D">
            <w:pPr>
              <w:pStyle w:val="ConsPlusNormal"/>
            </w:pPr>
            <w:r>
              <w:t xml:space="preserve">для населения - </w:t>
            </w:r>
            <w:r w:rsidR="00A2292E" w:rsidRPr="00A2292E">
              <w:t>2</w:t>
            </w:r>
            <w:r w:rsidR="00A2292E">
              <w:t xml:space="preserve"> </w:t>
            </w:r>
            <w:r w:rsidR="00A2292E" w:rsidRPr="00A2292E">
              <w:t xml:space="preserve">284,35 </w:t>
            </w:r>
            <w:r>
              <w:t>(</w:t>
            </w:r>
            <w:bookmarkStart w:id="0" w:name="_GoBack"/>
            <w:bookmarkEnd w:id="0"/>
            <w:r w:rsidR="00A2292E">
              <w:t>с НДС)</w:t>
            </w:r>
          </w:p>
        </w:tc>
      </w:tr>
      <w:tr w:rsidR="000079F5" w:rsidTr="006117C4">
        <w:tc>
          <w:tcPr>
            <w:tcW w:w="6521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3544" w:type="dxa"/>
          </w:tcPr>
          <w:p w:rsidR="000079F5" w:rsidRPr="00A2292E" w:rsidRDefault="00AE704F" w:rsidP="00A2292E">
            <w:pPr>
              <w:pStyle w:val="ConsPlusNormal"/>
            </w:pPr>
            <w:r>
              <w:t xml:space="preserve">С </w:t>
            </w:r>
            <w:r w:rsidR="00A2292E">
              <w:t>01.01.2018г. по 31.12.2018г.</w:t>
            </w:r>
          </w:p>
        </w:tc>
      </w:tr>
      <w:tr w:rsidR="000079F5" w:rsidTr="006117C4">
        <w:tc>
          <w:tcPr>
            <w:tcW w:w="6521" w:type="dxa"/>
          </w:tcPr>
          <w:p w:rsidR="000079F5" w:rsidRDefault="000079F5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544" w:type="dxa"/>
          </w:tcPr>
          <w:p w:rsidR="00A2292E" w:rsidRDefault="00A2292E" w:rsidP="00A2292E">
            <w:pPr>
              <w:pStyle w:val="ConsPlusNormal"/>
            </w:pPr>
            <w:r>
              <w:t>- на сайте РСТ РО -</w:t>
            </w:r>
            <w:r w:rsidR="006117C4">
              <w:t xml:space="preserve"> </w:t>
            </w:r>
            <w:hyperlink r:id="rId4" w:history="1">
              <w:proofErr w:type="gramStart"/>
              <w:r w:rsidR="006117C4" w:rsidRPr="00265D4C">
                <w:rPr>
                  <w:rStyle w:val="a6"/>
                </w:rPr>
                <w:t>http://rst.donland.ru/</w:t>
              </w:r>
            </w:hyperlink>
            <w:r w:rsidR="006117C4">
              <w:t xml:space="preserve"> ,</w:t>
            </w:r>
            <w:proofErr w:type="gramEnd"/>
          </w:p>
          <w:p w:rsidR="000079F5" w:rsidRDefault="00A2292E" w:rsidP="00A2292E">
            <w:pPr>
              <w:pStyle w:val="ConsPlusNormal"/>
            </w:pPr>
            <w:r>
              <w:t xml:space="preserve">- </w:t>
            </w:r>
            <w:r w:rsidRPr="00A2292E">
              <w:t xml:space="preserve">Информационном портале Правовой информации Ростовской области </w:t>
            </w:r>
            <w:hyperlink r:id="rId5" w:history="1">
              <w:proofErr w:type="gramStart"/>
              <w:r w:rsidR="006117C4" w:rsidRPr="00265D4C">
                <w:rPr>
                  <w:rStyle w:val="a6"/>
                </w:rPr>
                <w:t>http://pravo.donland.ru/</w:t>
              </w:r>
            </w:hyperlink>
            <w:r w:rsidR="006117C4">
              <w:t xml:space="preserve">  </w:t>
            </w:r>
            <w:r w:rsidRPr="00A2292E">
              <w:t>(</w:t>
            </w:r>
            <w:proofErr w:type="gramEnd"/>
            <w:r w:rsidRPr="00A2292E">
              <w:t xml:space="preserve">Номер опубликования: </w:t>
            </w:r>
            <w:r w:rsidR="00A02375">
              <w:rPr>
                <w:rStyle w:val="a5"/>
              </w:rPr>
              <w:t>6145201712190092</w:t>
            </w:r>
            <w:r>
              <w:t>, дата опубликования: 19</w:t>
            </w:r>
            <w:r w:rsidRPr="00A2292E">
              <w:t>.12.201</w:t>
            </w:r>
            <w:r>
              <w:t>7</w:t>
            </w:r>
            <w:r w:rsidRPr="00A2292E">
              <w:t>)</w:t>
            </w: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rPr>
          <w:rFonts w:ascii="Calibri" w:eastAsia="Times New Roman" w:hAnsi="Calibri" w:cs="Calibri"/>
          <w:szCs w:val="20"/>
          <w:lang w:eastAsia="ru-RU"/>
        </w:rPr>
      </w:pPr>
      <w:bookmarkStart w:id="1" w:name="P85"/>
      <w:bookmarkEnd w:id="1"/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E3764"/>
    <w:rsid w:val="00265762"/>
    <w:rsid w:val="0031567C"/>
    <w:rsid w:val="004A74E8"/>
    <w:rsid w:val="006117C4"/>
    <w:rsid w:val="00930076"/>
    <w:rsid w:val="00A02375"/>
    <w:rsid w:val="00A2292E"/>
    <w:rsid w:val="00AE704F"/>
    <w:rsid w:val="00CC0572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A02375"/>
    <w:rPr>
      <w:i/>
      <w:iCs/>
    </w:rPr>
  </w:style>
  <w:style w:type="character" w:styleId="a6">
    <w:name w:val="Hyperlink"/>
    <w:basedOn w:val="a0"/>
    <w:uiPriority w:val="99"/>
    <w:unhideWhenUsed/>
    <w:rsid w:val="00611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8</cp:revision>
  <cp:lastPrinted>2017-09-06T08:58:00Z</cp:lastPrinted>
  <dcterms:created xsi:type="dcterms:W3CDTF">2017-09-06T06:21:00Z</dcterms:created>
  <dcterms:modified xsi:type="dcterms:W3CDTF">2017-12-27T08:16:00Z</dcterms:modified>
</cp:coreProperties>
</file>