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A3" w:rsidRDefault="00CE5BA3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7E81" w:rsidRPr="008202C4" w:rsidRDefault="00407E81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___________</w:t>
      </w:r>
    </w:p>
    <w:p w:rsidR="00407E81" w:rsidRPr="008202C4" w:rsidRDefault="00407E81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подключении </w:t>
      </w:r>
      <w:r w:rsidR="004533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(технологическом присоединении) </w:t>
      </w: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>к системе теплоснабжения</w:t>
      </w:r>
    </w:p>
    <w:tbl>
      <w:tblPr>
        <w:tblW w:w="10915" w:type="dxa"/>
        <w:tblLook w:val="01E0" w:firstRow="1" w:lastRow="1" w:firstColumn="1" w:lastColumn="1" w:noHBand="0" w:noVBand="0"/>
      </w:tblPr>
      <w:tblGrid>
        <w:gridCol w:w="4785"/>
        <w:gridCol w:w="6130"/>
      </w:tblGrid>
      <w:tr w:rsidR="00407E81" w:rsidRPr="008202C4" w:rsidTr="00BA751C">
        <w:tc>
          <w:tcPr>
            <w:tcW w:w="4785" w:type="dxa"/>
          </w:tcPr>
          <w:p w:rsidR="00134295" w:rsidRDefault="00134295" w:rsidP="00B00644">
            <w:pPr>
              <w:spacing w:afterLines="120" w:after="288" w:line="240" w:lineRule="auto"/>
              <w:ind w:firstLine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7E81" w:rsidRPr="008202C4" w:rsidRDefault="00407E81" w:rsidP="00B00644">
            <w:pPr>
              <w:spacing w:afterLines="120" w:after="288" w:line="240" w:lineRule="auto"/>
              <w:ind w:firstLine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453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Ростов-на-Дону</w:t>
            </w:r>
          </w:p>
        </w:tc>
        <w:tc>
          <w:tcPr>
            <w:tcW w:w="6130" w:type="dxa"/>
          </w:tcPr>
          <w:p w:rsidR="00134295" w:rsidRDefault="00BA751C" w:rsidP="00B00644">
            <w:pPr>
              <w:spacing w:afterLines="120" w:after="288" w:line="240" w:lineRule="auto"/>
              <w:ind w:firstLine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407E81" w:rsidRPr="008202C4" w:rsidRDefault="00407E81" w:rsidP="00B00644">
            <w:pPr>
              <w:spacing w:afterLines="120" w:after="288" w:line="240" w:lineRule="auto"/>
              <w:ind w:firstLine="99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 20 __ г.</w:t>
            </w:r>
          </w:p>
        </w:tc>
      </w:tr>
    </w:tbl>
    <w:p w:rsidR="00407E81" w:rsidRPr="008202C4" w:rsidRDefault="00453318" w:rsidP="00B00644">
      <w:pPr>
        <w:spacing w:afterLines="120" w:after="288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07E81" w:rsidRPr="008202C4">
        <w:rPr>
          <w:rFonts w:ascii="Times New Roman" w:eastAsia="Times New Roman" w:hAnsi="Times New Roman"/>
          <w:sz w:val="24"/>
          <w:szCs w:val="24"/>
          <w:lang w:eastAsia="ru-RU"/>
        </w:rPr>
        <w:t>кци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онерное общество «Теплокоммунэнерго</w:t>
      </w:r>
      <w:r w:rsidR="00407E81" w:rsidRPr="008202C4">
        <w:rPr>
          <w:rFonts w:ascii="Times New Roman" w:eastAsia="Times New Roman" w:hAnsi="Times New Roman"/>
          <w:sz w:val="24"/>
          <w:szCs w:val="24"/>
          <w:lang w:eastAsia="ru-RU"/>
        </w:rPr>
        <w:t>» (АО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Теплокоммунэнерго</w:t>
      </w:r>
      <w:r w:rsidR="00407E81" w:rsidRPr="008202C4">
        <w:rPr>
          <w:rFonts w:ascii="Times New Roman" w:eastAsia="Times New Roman" w:hAnsi="Times New Roman"/>
          <w:sz w:val="24"/>
          <w:szCs w:val="24"/>
          <w:lang w:eastAsia="ru-RU"/>
        </w:rPr>
        <w:t xml:space="preserve">»), именуемое в дальнейшем Исполнитель, в лице </w:t>
      </w:r>
      <w:r w:rsidR="00407E81" w:rsidRPr="008202C4">
        <w:rPr>
          <w:rFonts w:ascii="Times New Roman" w:hAnsi="Times New Roman"/>
          <w:i/>
          <w:sz w:val="24"/>
          <w:szCs w:val="24"/>
        </w:rPr>
        <w:t>(</w:t>
      </w:r>
      <w:r w:rsidR="00407E81" w:rsidRPr="008202C4">
        <w:rPr>
          <w:rFonts w:ascii="Times New Roman" w:eastAsia="Times New Roman" w:hAnsi="Times New Roman"/>
          <w:i/>
          <w:sz w:val="24"/>
          <w:szCs w:val="24"/>
          <w:lang w:eastAsia="ru-RU"/>
        </w:rPr>
        <w:t>Должность</w:t>
      </w:r>
      <w:r w:rsidR="00407E81" w:rsidRPr="008202C4">
        <w:rPr>
          <w:rStyle w:val="af6"/>
          <w:rFonts w:ascii="Times New Roman" w:eastAsia="Times New Roman" w:hAnsi="Times New Roman"/>
          <w:i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407E81" w:rsidRPr="008202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7E81" w:rsidRPr="008202C4">
        <w:rPr>
          <w:rFonts w:ascii="Times New Roman" w:eastAsia="Times New Roman" w:hAnsi="Times New Roman"/>
          <w:i/>
          <w:sz w:val="24"/>
          <w:szCs w:val="24"/>
          <w:lang w:eastAsia="ru-RU"/>
        </w:rPr>
        <w:t>Ф.И.О.) ___________________</w:t>
      </w:r>
      <w:r w:rsidR="00407E81" w:rsidRPr="008202C4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07E81" w:rsidRPr="008202C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___________________, с одной стороны и </w:t>
      </w:r>
      <w:r w:rsidR="00407E81" w:rsidRPr="008202C4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Заявителя)</w:t>
      </w:r>
      <w:r w:rsidR="00407E81" w:rsidRPr="008202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_____________________________, именуемое в дальнейшем Заявитель, в лице </w:t>
      </w:r>
      <w:r w:rsidR="00407E81" w:rsidRPr="008202C4">
        <w:rPr>
          <w:rFonts w:ascii="Times New Roman" w:eastAsia="Times New Roman" w:hAnsi="Times New Roman"/>
          <w:i/>
          <w:sz w:val="24"/>
          <w:szCs w:val="24"/>
          <w:lang w:eastAsia="ru-RU"/>
        </w:rPr>
        <w:t>(Должность, Ф.И.О.)</w:t>
      </w:r>
      <w:r w:rsidR="00407E81" w:rsidRPr="008202C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____________________, действующего на основании ___________________, с другой стороны, совместно именуемые «Стороны», заключили настоящий договор (далее – Договор) о нижеследующем.</w:t>
      </w:r>
    </w:p>
    <w:p w:rsidR="00407E81" w:rsidRPr="008202C4" w:rsidRDefault="00407E81" w:rsidP="00B00644">
      <w:pPr>
        <w:spacing w:afterLines="120" w:after="288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>1. ПРЕДМЕТ ДОГОВОРА. ОБЩИЕ ПОЛОЖЕНИЯ</w:t>
      </w:r>
    </w:p>
    <w:p w:rsidR="00407E81" w:rsidRDefault="00407E81" w:rsidP="00B006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993"/>
        <w:jc w:val="both"/>
        <w:rPr>
          <w:rFonts w:ascii="Times New Roman" w:hAnsi="Times New Roman"/>
          <w:sz w:val="24"/>
          <w:szCs w:val="24"/>
        </w:rPr>
      </w:pPr>
      <w:r w:rsidRPr="008202C4">
        <w:rPr>
          <w:rFonts w:ascii="Times New Roman" w:hAnsi="Times New Roman"/>
          <w:sz w:val="24"/>
          <w:szCs w:val="24"/>
        </w:rPr>
        <w:t>1.1.</w:t>
      </w:r>
      <w:r w:rsidRPr="008202C4">
        <w:rPr>
          <w:rFonts w:ascii="Times New Roman" w:hAnsi="Times New Roman"/>
          <w:sz w:val="24"/>
          <w:szCs w:val="24"/>
        </w:rPr>
        <w:tab/>
        <w:t xml:space="preserve">По Договору Исполнитель обязуется самостоятельно или с привлечением третьих лиц осуществить подключение объекта капитального строительства </w:t>
      </w:r>
      <w:r w:rsidRPr="008202C4">
        <w:rPr>
          <w:rFonts w:ascii="Times New Roman" w:hAnsi="Times New Roman"/>
          <w:i/>
          <w:sz w:val="24"/>
          <w:szCs w:val="24"/>
        </w:rPr>
        <w:t>(Наименование объекта)</w:t>
      </w:r>
      <w:r w:rsidRPr="008202C4">
        <w:rPr>
          <w:rFonts w:ascii="Times New Roman" w:hAnsi="Times New Roman"/>
          <w:sz w:val="24"/>
          <w:szCs w:val="24"/>
        </w:rPr>
        <w:t xml:space="preserve"> «_____________________________________________________________________», расположенного по адресу: </w:t>
      </w:r>
      <w:r w:rsidRPr="008202C4">
        <w:rPr>
          <w:rFonts w:ascii="Times New Roman" w:hAnsi="Times New Roman"/>
          <w:i/>
          <w:sz w:val="24"/>
          <w:szCs w:val="24"/>
        </w:rPr>
        <w:t>(Адрес объекта)</w:t>
      </w:r>
      <w:r w:rsidRPr="008202C4">
        <w:rPr>
          <w:rFonts w:ascii="Times New Roman" w:hAnsi="Times New Roman"/>
          <w:sz w:val="24"/>
          <w:szCs w:val="24"/>
        </w:rPr>
        <w:t xml:space="preserve"> _________________________________________ (далее – Объект), к системе теплоснабжения, а Заявитель обязуется выполнить действия по подготовке Объекта к подключению и оплатить оказанные Исполнителем услуги в порядке и на условиях, определенных в Договоре.</w:t>
      </w:r>
    </w:p>
    <w:p w:rsidR="00D9514F" w:rsidRPr="00D9514F" w:rsidRDefault="00D9514F" w:rsidP="00B006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Сети инженерной инфраструктуры: тепловые сети, через которые осуществляется снабжение абонента тепловой энергией на отопление и ГВС от </w:t>
      </w:r>
      <w:r w:rsidRPr="00D9514F">
        <w:rPr>
          <w:rFonts w:ascii="Times New Roman" w:hAnsi="Times New Roman"/>
          <w:sz w:val="24"/>
          <w:szCs w:val="24"/>
        </w:rPr>
        <w:t>системы теплоснабжения АО «Теплокоммунэнерго»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котельная по </w:t>
      </w:r>
      <w:proofErr w:type="gramStart"/>
      <w:r>
        <w:rPr>
          <w:rFonts w:ascii="Times New Roman" w:hAnsi="Times New Roman"/>
          <w:i/>
          <w:sz w:val="24"/>
          <w:szCs w:val="24"/>
        </w:rPr>
        <w:t>адресу:_</w:t>
      </w:r>
      <w:proofErr w:type="gramEnd"/>
      <w:r>
        <w:rPr>
          <w:rFonts w:ascii="Times New Roman" w:hAnsi="Times New Roman"/>
          <w:i/>
          <w:sz w:val="24"/>
          <w:szCs w:val="24"/>
        </w:rPr>
        <w:t>______________ (либо тепловые сети).</w:t>
      </w:r>
    </w:p>
    <w:p w:rsidR="00407E81" w:rsidRPr="008202C4" w:rsidRDefault="00D9514F" w:rsidP="00B006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99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1.3</w:t>
      </w:r>
      <w:r w:rsidR="00407E81" w:rsidRPr="008202C4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407E81" w:rsidRPr="008202C4">
        <w:rPr>
          <w:rFonts w:ascii="Times New Roman" w:hAnsi="Times New Roman"/>
          <w:i/>
          <w:sz w:val="24"/>
          <w:szCs w:val="24"/>
          <w:lang w:eastAsia="ru-RU"/>
        </w:rPr>
        <w:tab/>
        <w:t>Местом присоединения Объекта к системе теплоснабжения является точка подключения, располагающаяся на границе Объекта (далее – Точка подключения).</w:t>
      </w:r>
    </w:p>
    <w:p w:rsidR="00407E81" w:rsidRPr="008202C4" w:rsidRDefault="00407E81" w:rsidP="00B006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99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202C4">
        <w:rPr>
          <w:rFonts w:ascii="Times New Roman" w:hAnsi="Times New Roman"/>
          <w:i/>
          <w:sz w:val="24"/>
          <w:szCs w:val="24"/>
          <w:lang w:eastAsia="ru-RU"/>
        </w:rPr>
        <w:t>Под границей Объекта в целях Договора понимается подтвержденная правоустанавливающими документами граница земельного участка, на котором расположен Объект.</w:t>
      </w:r>
    </w:p>
    <w:p w:rsidR="00407E81" w:rsidRPr="008202C4" w:rsidRDefault="00407E81" w:rsidP="00B006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993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202C4">
        <w:rPr>
          <w:rFonts w:ascii="Times New Roman" w:hAnsi="Times New Roman"/>
          <w:b/>
          <w:i/>
          <w:sz w:val="24"/>
          <w:szCs w:val="24"/>
          <w:lang w:eastAsia="ru-RU"/>
        </w:rPr>
        <w:t>или (в случае подключения к системе теплоснабжения многоквартирного дома):</w:t>
      </w:r>
    </w:p>
    <w:p w:rsidR="00407E81" w:rsidRPr="008202C4" w:rsidRDefault="00D9514F" w:rsidP="00B006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99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1.3</w:t>
      </w:r>
      <w:r w:rsidR="00407E81" w:rsidRPr="008202C4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407E81" w:rsidRPr="008202C4">
        <w:rPr>
          <w:rFonts w:ascii="Times New Roman" w:hAnsi="Times New Roman"/>
          <w:i/>
          <w:sz w:val="24"/>
          <w:szCs w:val="24"/>
          <w:lang w:eastAsia="ru-RU"/>
        </w:rPr>
        <w:tab/>
        <w:t>Местом присоединения Объекта к системе теплоснабжения является точка подключения, располагающаяся на границе Объекта (далее – Точка подключения).</w:t>
      </w:r>
    </w:p>
    <w:p w:rsidR="00407E81" w:rsidRPr="008202C4" w:rsidRDefault="00407E81" w:rsidP="00B006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99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202C4">
        <w:rPr>
          <w:rFonts w:ascii="Times New Roman" w:hAnsi="Times New Roman"/>
          <w:i/>
          <w:sz w:val="24"/>
          <w:szCs w:val="24"/>
          <w:lang w:eastAsia="ru-RU"/>
        </w:rPr>
        <w:t>Под границей Объекта в целях Договора понимается подтвержденная правоустанавливающими документами граница с инженерно-техническими сетями Объекта.</w:t>
      </w:r>
    </w:p>
    <w:p w:rsidR="00407E81" w:rsidRPr="008202C4" w:rsidRDefault="00D9514F" w:rsidP="00B0064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9"/>
        </w:tabs>
        <w:ind w:firstLine="99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</w:t>
      </w:r>
      <w:r w:rsidR="00407E81" w:rsidRPr="008202C4">
        <w:rPr>
          <w:rFonts w:ascii="Times New Roman" w:hAnsi="Times New Roman"/>
          <w:sz w:val="24"/>
          <w:szCs w:val="24"/>
          <w:lang w:eastAsia="ru-RU"/>
        </w:rPr>
        <w:t>.</w:t>
      </w:r>
      <w:r w:rsidR="00407E81" w:rsidRPr="008202C4">
        <w:rPr>
          <w:rFonts w:ascii="Times New Roman" w:hAnsi="Times New Roman"/>
          <w:sz w:val="24"/>
          <w:szCs w:val="24"/>
          <w:lang w:eastAsia="ru-RU"/>
        </w:rPr>
        <w:tab/>
      </w:r>
      <w:r w:rsidR="00B15D7D" w:rsidRPr="008202C4">
        <w:rPr>
          <w:rFonts w:ascii="Times New Roman" w:hAnsi="Times New Roman"/>
          <w:sz w:val="24"/>
          <w:szCs w:val="24"/>
          <w:lang w:eastAsia="ru-RU"/>
        </w:rPr>
        <w:t xml:space="preserve">К настоящему договору прилагаются и являются его неотъемлемой частью </w:t>
      </w:r>
      <w:r w:rsidR="00B15D7D">
        <w:rPr>
          <w:rFonts w:ascii="Times New Roman" w:hAnsi="Times New Roman"/>
          <w:sz w:val="24"/>
          <w:szCs w:val="24"/>
          <w:lang w:eastAsia="ru-RU"/>
        </w:rPr>
        <w:t>условия подключения</w:t>
      </w:r>
      <w:r w:rsidR="00B15D7D" w:rsidRPr="00A46F6D">
        <w:rPr>
          <w:rFonts w:ascii="Times New Roman" w:hAnsi="Times New Roman"/>
          <w:color w:val="auto"/>
          <w:sz w:val="24"/>
          <w:szCs w:val="24"/>
          <w:lang w:eastAsia="ru-RU"/>
        </w:rPr>
        <w:t xml:space="preserve"> (Приложение </w:t>
      </w:r>
      <w:r w:rsidR="00B15D7D">
        <w:rPr>
          <w:rFonts w:ascii="Times New Roman" w:hAnsi="Times New Roman"/>
          <w:sz w:val="24"/>
          <w:szCs w:val="24"/>
          <w:lang w:eastAsia="ru-RU"/>
        </w:rPr>
        <w:t>№ 1</w:t>
      </w:r>
      <w:r w:rsidR="00B15D7D" w:rsidRPr="00C3284D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B15D7D">
        <w:rPr>
          <w:rFonts w:ascii="Times New Roman" w:hAnsi="Times New Roman"/>
          <w:sz w:val="24"/>
          <w:szCs w:val="24"/>
          <w:lang w:eastAsia="ru-RU"/>
        </w:rPr>
        <w:t xml:space="preserve">которые содержат сведения, предусмотренные п. 35 Правил подключения (технологического присоединения) к системам теплоснабжения, </w:t>
      </w:r>
      <w:r w:rsidR="00B15D7D" w:rsidRPr="00D937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утв. постановлением Правительства РФ </w:t>
      </w:r>
      <w:r w:rsidR="00B15D7D">
        <w:rPr>
          <w:rFonts w:ascii="Times New Roman" w:hAnsi="Times New Roman"/>
          <w:sz w:val="24"/>
          <w:szCs w:val="24"/>
          <w:lang w:eastAsia="ru-RU"/>
        </w:rPr>
        <w:t>от 05.07.2018 № 78</w:t>
      </w:r>
      <w:r w:rsidR="00B15D7D" w:rsidRPr="008202C4">
        <w:rPr>
          <w:rFonts w:ascii="Times New Roman" w:hAnsi="Times New Roman"/>
          <w:sz w:val="24"/>
          <w:szCs w:val="24"/>
          <w:lang w:eastAsia="ru-RU"/>
        </w:rPr>
        <w:t>7.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D95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 Договору выполняются следующие мероприятия по подключению:</w:t>
      </w:r>
    </w:p>
    <w:p w:rsidR="00407E81" w:rsidRPr="008202C4" w:rsidRDefault="00407E81" w:rsidP="00B00644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разработка Сторонами проектной документации согласно обязательствам, предусмотренным </w:t>
      </w:r>
      <w:r w:rsidR="00623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словиями подключения,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407E81" w:rsidRPr="008202C4" w:rsidRDefault="00407E81" w:rsidP="00B00644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представление Заявителем и проверка Исполнителем утвержденной в порядке, установленном градостроительным законодательством проектной документации в части сведений об инженерном оборудовании и сетях инженерно-технического обеспечения Объекта, а также перечня инженерно-технических мероприятий и содержания технологических решений в соответствии с условиями подключения;</w:t>
      </w:r>
    </w:p>
    <w:p w:rsidR="00407E81" w:rsidRPr="008202C4" w:rsidRDefault="00407E81" w:rsidP="00B00644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(реконструкция, модернизация) Исполнителем тепловых сетей до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подключения, а также подготовка тепловых сетей к подключению объекта и подаче тепловой энергии не позднее установленной Договором даты подключения;</w:t>
      </w:r>
    </w:p>
    <w:p w:rsidR="00407E81" w:rsidRPr="008202C4" w:rsidRDefault="00407E81" w:rsidP="00B00644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Заявителем установленных в Договоре условий подготовки внутриплощадочных и внутридомовых сетей и оборудования Объекта к подключению;</w:t>
      </w:r>
    </w:p>
    <w:p w:rsidR="00407E81" w:rsidRPr="008202C4" w:rsidRDefault="00407E81" w:rsidP="00B00644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Исполнителем проверки выполнения Заявителем </w:t>
      </w:r>
      <w:r w:rsidR="00623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словий подключения и установка пломб на приборах (узлах) учета тепловой энергии и теплоносителя, кранах и задвижках на их обводах в установленный Договором срок со дня получения от Заявителя уведомления о готовности внутриплощадочных и внутридомовых сетей и оборудования Объекта к подаче тепловой энергии и теплоносителя с составлением и подписанием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кта </w:t>
      </w:r>
      <w:r w:rsidR="00205D4C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готовности внутриплощадочных или внутридомовых сетей </w:t>
      </w:r>
      <w:r w:rsidR="00205D4C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оборудования</w:t>
      </w:r>
      <w:r w:rsidR="0020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подключаемого объекта к подаче тепловой энергии и теплоносителя</w:t>
      </w:r>
      <w:r w:rsidR="00205D4C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 2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Договору)</w:t>
      </w:r>
      <w:r w:rsidR="007B1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Акта о выполнении работ </w:t>
      </w:r>
      <w:r w:rsidR="007B1ED2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(Приложение № </w:t>
      </w:r>
      <w:r w:rsidR="007B1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7B1ED2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Договору)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07E81" w:rsidRPr="008202C4" w:rsidRDefault="00407E81" w:rsidP="00B00644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выдача Исполнителем 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Справки</w:t>
      </w:r>
      <w:r w:rsidR="00782E90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выполнении </w:t>
      </w:r>
      <w:proofErr w:type="spellStart"/>
      <w:proofErr w:type="gramStart"/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условий</w:t>
      </w:r>
      <w:r w:rsidR="00B15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подключения</w:t>
      </w:r>
      <w:proofErr w:type="spellEnd"/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5) и </w:t>
      </w:r>
      <w:r w:rsidR="00CE5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Наряда на подключение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№ </w:t>
      </w:r>
      <w:r w:rsidR="00CE5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Договору);</w:t>
      </w:r>
    </w:p>
    <w:p w:rsidR="00407E81" w:rsidRPr="008202C4" w:rsidRDefault="00407E81" w:rsidP="00B00644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Исполнителем фактического подключения Объекта к системе теплоснабжения;</w:t>
      </w:r>
    </w:p>
    <w:p w:rsidR="00407E81" w:rsidRPr="008202C4" w:rsidRDefault="00407E81" w:rsidP="00B00644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предъявление Заявителем устройств и сооружений, созданных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надзор;</w:t>
      </w:r>
    </w:p>
    <w:p w:rsidR="00407E81" w:rsidRPr="008202C4" w:rsidRDefault="00407E81" w:rsidP="00B00644">
      <w:pPr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завершение подключения – составление и подписание обеими Сторонами Акта о подключении </w:t>
      </w:r>
      <w:r w:rsidR="00D95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системе теплоснабжения 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(Приложение № </w:t>
      </w:r>
      <w:r w:rsidR="00CE5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Договору).</w:t>
      </w:r>
    </w:p>
    <w:p w:rsidR="00407E81" w:rsidRDefault="00D9514F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</w:t>
      </w:r>
      <w:r w:rsidR="00407E81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07E81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Создаваемое Исполнителем при исполнении Договора имущество является собственностью Исполнителя. Имущество, созданное при исполнении Договора Заявителем, является собственностью Заявителя.</w:t>
      </w:r>
    </w:p>
    <w:p w:rsidR="00BA751C" w:rsidRPr="008202C4" w:rsidRDefault="00BA751C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E81" w:rsidRDefault="00407E81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>2. ПРАВА И ОБЯЗАННОСТИ СТОРОН</w:t>
      </w:r>
    </w:p>
    <w:p w:rsidR="00BA751C" w:rsidRPr="008202C4" w:rsidRDefault="00BA751C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2.1.</w:t>
      </w:r>
      <w:r w:rsidRPr="008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Исполнитель обязуется: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95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Предоставить Заявителю условия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15D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подключения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Объекта Заявителя к системе теплоснабжения Исполнителя.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2.1.2.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Осуществить проверку представленной Заявителем утвержденной в установленном порядке проектной документации в части сведений об инженерном оборудовании и сетях инженерно-технического обеспечения Объекта, а также перечня инженерно-технических мероприятий и содержания технологических решений.</w:t>
      </w:r>
    </w:p>
    <w:p w:rsidR="00407E81" w:rsidRPr="008202C4" w:rsidRDefault="0062363B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соответствии с у</w:t>
      </w:r>
      <w:r w:rsidR="00407E81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словиями подключения и в установленный настоящим Договором срок осуществить действия по созданию (реконструкции, модернизации) тепловых сетей до Точки подключения, а также подготовку тепловых сетей к подключению Объекта и подаче тепловой энергии, теплоносителя.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2.1.4.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Осуществлять контроль за выполнением мероприятий по подключению согласно 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словиям подключения.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2.1.5.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Проверить выполнение Заявителем 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словий подключения и установить пломбы на приборах (узлах) учета тепловой энергии и теплоносителя, кранах и задвижках на их обводах </w:t>
      </w:r>
      <w:r w:rsidRPr="008202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течение 30 (тридцати) календарных дней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дня получения от Заявителя уведомления о готовности внутриплощадочных и (или) внутридомовых сетей и оборудования подключаемого Объекта к подаче тепловой энергии и теплоносителя с составлением и 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подписанием Акта о готовности (Приложение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Договору)</w:t>
      </w:r>
      <w:r w:rsidR="007B1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Акта о выполнении работ </w:t>
      </w:r>
      <w:r w:rsidR="007B1ED2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(Приложение № </w:t>
      </w:r>
      <w:r w:rsidR="007B1E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7B1ED2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Договору)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После выполнения Заявителем 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словий подключения и подписания Акта </w:t>
      </w:r>
      <w:r w:rsidR="00205D4C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готовности внутриплощадочных или внутридомовых сетей </w:t>
      </w:r>
      <w:r w:rsidR="00205D4C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оборудования</w:t>
      </w:r>
      <w:r w:rsidR="0020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подключаемого объекта к подаче тепловой энергии и теплоносителя</w:t>
      </w:r>
      <w:r w:rsidR="00205D4C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 № 2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Договору)</w:t>
      </w:r>
      <w:r w:rsidR="0020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выдать 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Справку</w:t>
      </w:r>
      <w:r w:rsidR="00782E90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выполнении условий</w:t>
      </w:r>
      <w:r w:rsidR="00B00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подключения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№ 5) и </w:t>
      </w:r>
      <w:r w:rsidR="00CE5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Наряд на подключение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Объекта к системе теплоснабжения</w:t>
      </w:r>
      <w:r w:rsidR="00CE5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№ 4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Договору).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2.1.7.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Составить, подписать со своей стороны и направить Заявителю для подписания Акт о подключении 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системе теплоснабжения </w:t>
      </w:r>
      <w:r w:rsidR="00CE5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№ 3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Договору) после исполнения Сторонами </w:t>
      </w:r>
      <w:r w:rsidR="00623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словий подключения,</w:t>
      </w:r>
      <w:r w:rsidRPr="008202C4" w:rsidDel="007F61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осуществления фактического подключения Объекта к системе теплоснабжения и предъявления Заявителем устройств и сооружений, созданных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2.1.8.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Принять либо отказать в принятии предложения о внесении изменений в Договор в течение 30 (тридцати) дней с даты получения предложения Заявителя при внесении изменений в проектную документацию.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2.1.9.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Передать Заявителю счет-фактуру после подписания Сторонами Акта 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подключении Объекта к системе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теплоснабжения.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</w:t>
      </w:r>
      <w:r w:rsidRPr="008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Исполнитель имеет право: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Осуществлять проверку выполнения Заявителем 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словий подключения, в том числе участвовать в приемке скрытых работ по укладке сети от Объекта до Точки подключения.</w:t>
      </w:r>
    </w:p>
    <w:p w:rsidR="00782E90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присоединять Объект Заявителя к системе теплоснабжения, если им не выполнены условия</w:t>
      </w:r>
      <w:r w:rsidR="00B00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подключения</w:t>
      </w:r>
      <w:r w:rsidR="00782E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или же выполнены другие необходимые для присоединения условия.</w:t>
      </w:r>
    </w:p>
    <w:p w:rsidR="00782E90" w:rsidRDefault="00782E90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2.2.3. Требовать от Заявителя устранения всех технических неисправностей необходимых </w:t>
      </w:r>
      <w:r w:rsidR="00E56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присоединения к теплоисточнику и дальнейшего исправного функционирования тепловых сетей, тепловых пунктов и теплопотребляющих установок.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07E81" w:rsidRPr="008202C4" w:rsidRDefault="00E564DC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2.2.4. </w:t>
      </w:r>
      <w:r w:rsidR="00407E81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Возлагать исполнение обязательств по Договору на третьих лиц без согласования с Заявителем. Исполнитель отвечает за неисполнение или ненадлежащее исполнение обязательств по Договору привлекаемыми им третьими лицами.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E56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202C4">
        <w:rPr>
          <w:rFonts w:ascii="Times New Roman" w:eastAsia="Times New Roman" w:hAnsi="Times New Roman"/>
          <w:color w:val="000000"/>
          <w:sz w:val="24"/>
          <w:szCs w:val="24"/>
        </w:rPr>
        <w:t>В одностороннем порядке изменить дату подключения Объекта на более позднюю в следующих случаях:</w:t>
      </w:r>
    </w:p>
    <w:p w:rsidR="00407E81" w:rsidRPr="008202C4" w:rsidRDefault="00407E81" w:rsidP="00B00644">
      <w:pPr>
        <w:pStyle w:val="ConsPlusNormal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C4">
        <w:rPr>
          <w:rFonts w:ascii="Times New Roman" w:eastAsia="Times New Roman" w:hAnsi="Times New Roman" w:cs="Times New Roman"/>
          <w:color w:val="000000"/>
          <w:sz w:val="24"/>
          <w:szCs w:val="24"/>
        </w:rPr>
        <w:t>- при нарушении Заявителем сроков внесения платы за подключение, предусмотренных пунктом 4.2. настоящего Договора, соразмерно периоду просрочки;</w:t>
      </w:r>
    </w:p>
    <w:p w:rsidR="00407E81" w:rsidRPr="008202C4" w:rsidRDefault="00407E81" w:rsidP="00B00644">
      <w:pPr>
        <w:pStyle w:val="ConsPlusNormal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2C4">
        <w:rPr>
          <w:rFonts w:ascii="Times New Roman" w:eastAsia="Times New Roman" w:hAnsi="Times New Roman" w:cs="Times New Roman"/>
          <w:color w:val="000000"/>
          <w:sz w:val="24"/>
          <w:szCs w:val="24"/>
        </w:rPr>
        <w:t>- если Заявитель не предоставил Исполнителю возможность своевременно осуществить проверку готовности внутриплощадочных и внутридомовых сетей и оборудования Объекта к подключению и подаче тепловой энергии;</w:t>
      </w:r>
    </w:p>
    <w:p w:rsidR="00407E81" w:rsidRPr="00392739" w:rsidRDefault="00407E81" w:rsidP="00B00644">
      <w:pPr>
        <w:pStyle w:val="ConsPlusNormal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39">
        <w:rPr>
          <w:rFonts w:ascii="Times New Roman" w:eastAsia="Times New Roman" w:hAnsi="Times New Roman" w:cs="Times New Roman"/>
          <w:sz w:val="24"/>
          <w:szCs w:val="24"/>
        </w:rPr>
        <w:t xml:space="preserve">- если Заявитель не предоставил Исполнителю возможность своевременно осуществить опломбирование установленных приборов (узлов) учета, кранов и задвижек на их обводах, </w:t>
      </w:r>
    </w:p>
    <w:p w:rsidR="00407E81" w:rsidRDefault="00407E81" w:rsidP="00B00644">
      <w:pPr>
        <w:pStyle w:val="ConsPlusNormal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739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3D1DA3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действующим законодательством РФ</w:t>
      </w:r>
      <w:r w:rsidRPr="003927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2.3.</w:t>
      </w:r>
      <w:r w:rsidRPr="008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Заявитель обязуется: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Вносить плату за подключение в размере и сроки, которые установлены разделом 4 настоящего Договора.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Разработать в соответствии с </w:t>
      </w:r>
      <w:r w:rsidR="00E56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словиями подключения проектную документацию и согласовать с Исполнителем отступления от </w:t>
      </w:r>
      <w:r w:rsidR="006236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словий подключения, необходимость которых выявлена в ходе проектирования.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Представить Исполнителю для проверки утвержденную в установленном порядке проектную документацию (1 экземпляр) в части сведений об инженерном 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оборудовании и сетях инженерно-технического обеспечения, а также перечень инженерно-технических мероприятий и содержание технологических решений.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2.3.4.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Выполнить установленные в Договоре условия подготовки внутриплощадочных и внутридомовых сетей и оборудования Объекта к подключению.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2.3.5.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Выполнить </w:t>
      </w:r>
      <w:r w:rsidR="00E56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словия подключения в части мероприятий, выполняемых Заявителем (</w:t>
      </w:r>
      <w:r w:rsidRPr="008202C4">
        <w:rPr>
          <w:rFonts w:ascii="Times New Roman" w:eastAsia="Times New Roman" w:hAnsi="Times New Roman"/>
          <w:sz w:val="24"/>
          <w:szCs w:val="24"/>
          <w:lang w:eastAsia="ru-RU"/>
        </w:rPr>
        <w:t>в том числе 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становить приборы (узлы) учета теплоносителя и тепловой энергии), в установленный настоящим</w:t>
      </w:r>
      <w:r w:rsidRPr="008202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Договором срок и письменно уведомить об этом Исполнителя.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2.3.6.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Предъявить устройства и сооружения, созданные для подключения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энергетический надзор.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2.3.7.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Подписать </w:t>
      </w:r>
      <w:r w:rsidR="00E56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 выполненных работ, 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 </w:t>
      </w:r>
      <w:r w:rsidR="00E56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подключении Объекта к системе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теплоснабжения в течение 5 (пяти) рабочих дней с даты </w:t>
      </w:r>
      <w:r w:rsidR="00E56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получения или направить Исполнителю мотивированный отказ от подписания указанных актов в письменной форме в указанный в настоящем пункте срок. В случае если в указанный срок Заявителем не будет направлен мотивированный отказ, акты считаются подписанными со стороны Заявителя без замечаний.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2.3.8.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Направить Исполнителю предложения об изменении условий Договора в случае внесения изменений в проектную документацию на строительство (реконструкцию, модернизацию) подключаемого Объекта, влекущих изменение указанной в Договоре нагрузки, в течение 5 (пяти) рабочих дней с даты внесения указанных изменений.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2.3.9.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Обеспечивать беспрепятственный доступ представителей Исполнителя к Объекту для проверки выполнения </w:t>
      </w:r>
      <w:r w:rsidR="00E56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словий подключения, в том числе для участия в приемке скрытых работ, проверки подключения и установки пломб на приборах (узлах) учета тепловой энергии, кранах и задвижках на их обводах.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2.3.10.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Представлять по письменным запросам Исполнителя необходимую информацию, связанную с подключением Объекта, в письменной форме в течение 5 (пяти) рабочих дней с даты запроса.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2.4.</w:t>
      </w:r>
      <w:r w:rsidRPr="008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>Заявитель имеет право: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Получать от Исполнителя по письменному запросу информацию, необходимую для исполнения Договора. 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одностороннем порядке отказаться от исполнения Договора при нарушении Исполнителем сроков исполнения обя</w:t>
      </w:r>
      <w:r w:rsidR="00E56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зательств, указанных в Договоре, письменно уведомив Исполнителя не позднее, чем за тридцать дней до момента прекращения договора. В случае одностороннего отказа от исполнения договора Заявитель обязан возместить Исполнителю все фактически понесенные тем расходы. В этом случае возврат ранее полученных от Заявителя денежных средств за вычетом всех понесенных расходов осуществляется Исполнителем в течение 90 банковских дней</w:t>
      </w:r>
      <w:r w:rsidR="00A31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момента расторжения договора.</w:t>
      </w:r>
    </w:p>
    <w:p w:rsidR="00CE5BA3" w:rsidRDefault="00CE5BA3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BA3" w:rsidRDefault="00CE5BA3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BA3" w:rsidRDefault="00CE5BA3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7E81" w:rsidRDefault="00407E81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>3. СРОК ПОДКЛЮЧЕНИЯ</w:t>
      </w:r>
    </w:p>
    <w:p w:rsidR="00BA751C" w:rsidRPr="008202C4" w:rsidRDefault="00BA751C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i/>
          <w:sz w:val="24"/>
          <w:szCs w:val="24"/>
          <w:lang w:eastAsia="ru-RU"/>
        </w:rPr>
        <w:t>3.1.</w:t>
      </w:r>
      <w:r w:rsidRPr="008202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Срок подключения по Договору </w:t>
      </w:r>
      <w:r w:rsidRPr="008202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– 18 (восемнадцать) месяцев с даты заключения Договора.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или (в случае если в инвестиционной программе Исполн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</w:t>
      </w:r>
      <w:r w:rsidRPr="008202C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теля указаны более длительные сроки подключения в связи с обеспечением технической возможности подключения):</w:t>
      </w:r>
    </w:p>
    <w:p w:rsidR="00407E81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3.1.</w:t>
      </w:r>
      <w:r w:rsidRPr="008202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  <w:t xml:space="preserve">Срок подключения по договору - ____ (_________________) месяцев с даты заключения Договора (не более 3 (трех) лет). </w:t>
      </w:r>
    </w:p>
    <w:p w:rsidR="00BA751C" w:rsidRPr="008202C4" w:rsidRDefault="00BA751C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E81" w:rsidRPr="008202C4" w:rsidRDefault="00407E81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РАЗМЕР ПЛАТЫ ЗА ПОДКЛЮЧЕНИЕ И ПОРЯДОК</w:t>
      </w:r>
    </w:p>
    <w:p w:rsidR="00407E81" w:rsidRDefault="00407E81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ОСУЩЕСТВЛЕНИЯ РАСЧЕТОВ</w:t>
      </w:r>
    </w:p>
    <w:p w:rsidR="00BA751C" w:rsidRPr="008202C4" w:rsidRDefault="00BA751C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07E81" w:rsidRPr="0083714F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4.1.</w:t>
      </w:r>
      <w:r w:rsidRPr="008202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  <w:r w:rsidRPr="0083714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Плата за подключение составляет ____________ (сумма прописью) рублей ___ копеек, в том числе НДС (18%) ________________ (сумма прописью) рублей ___ копеек и опред</w:t>
      </w:r>
      <w:r w:rsidRPr="008371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еляется в соответствии с постановлением </w:t>
      </w:r>
      <w:r w:rsidR="00A31839">
        <w:rPr>
          <w:rFonts w:ascii="Times New Roman" w:eastAsia="Times New Roman" w:hAnsi="Times New Roman"/>
          <w:i/>
          <w:sz w:val="24"/>
          <w:szCs w:val="24"/>
          <w:lang w:eastAsia="ru-RU"/>
        </w:rPr>
        <w:t>Региональной службы по тарифам Ростовской области</w:t>
      </w:r>
      <w:r w:rsidRPr="008371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(от __________ № ____) из расчета __________________ (сумма прописью) рублей ___ копеек без учета НДС, за 1 Гкал/час подключаемой тепловой нагрузки (далее – Плата за подключение).</w:t>
      </w:r>
    </w:p>
    <w:p w:rsidR="00407E81" w:rsidRPr="0083714F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371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или (при отсутствии технической возможности подключения и суммарной тепловой нагрузке свыше 1,5 Гкал/ч):</w:t>
      </w:r>
    </w:p>
    <w:p w:rsidR="00407E81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714F">
        <w:rPr>
          <w:rFonts w:ascii="Times New Roman" w:eastAsia="Times New Roman" w:hAnsi="Times New Roman"/>
          <w:i/>
          <w:sz w:val="24"/>
          <w:szCs w:val="24"/>
          <w:lang w:eastAsia="ru-RU"/>
        </w:rPr>
        <w:t>4.1.</w:t>
      </w:r>
      <w:r w:rsidRPr="0083714F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Плата за подключение составляет </w:t>
      </w:r>
      <w:r w:rsidRPr="0083714F">
        <w:rPr>
          <w:rFonts w:ascii="Times New Roman" w:hAnsi="Times New Roman"/>
          <w:i/>
          <w:sz w:val="24"/>
          <w:szCs w:val="24"/>
          <w:lang w:eastAsia="ru-RU"/>
        </w:rPr>
        <w:t>____________ (сумма прописью) рублей ___ копеек</w:t>
      </w:r>
      <w:r w:rsidRPr="0083714F">
        <w:rPr>
          <w:rFonts w:ascii="Times New Roman" w:eastAsia="Times New Roman" w:hAnsi="Times New Roman"/>
          <w:i/>
          <w:sz w:val="24"/>
          <w:szCs w:val="24"/>
          <w:lang w:eastAsia="ru-RU"/>
        </w:rPr>
        <w:t>, в том числе НДС (</w:t>
      </w:r>
      <w:r w:rsidRPr="0083714F">
        <w:rPr>
          <w:rFonts w:ascii="Times New Roman" w:hAnsi="Times New Roman"/>
          <w:i/>
          <w:sz w:val="24"/>
          <w:szCs w:val="24"/>
          <w:lang w:eastAsia="ru-RU"/>
        </w:rPr>
        <w:t>18%) ________________ (сумма прописью) рублей ___ копеек</w:t>
      </w:r>
      <w:r w:rsidRPr="008371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определяется в индивидуальном порядке в соответствии с постановлением </w:t>
      </w:r>
      <w:r w:rsidR="00A31839">
        <w:rPr>
          <w:rFonts w:ascii="Times New Roman" w:eastAsia="Times New Roman" w:hAnsi="Times New Roman"/>
          <w:i/>
          <w:sz w:val="24"/>
          <w:szCs w:val="24"/>
          <w:lang w:eastAsia="ru-RU"/>
        </w:rPr>
        <w:t>Региональной службы по тарифам Ростовской области</w:t>
      </w:r>
      <w:r w:rsidRPr="008371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__________ № ____, (далее – </w:t>
      </w:r>
      <w:r w:rsidRPr="0083714F">
        <w:rPr>
          <w:rFonts w:ascii="Times New Roman" w:eastAsia="Times New Roman" w:hAnsi="Times New Roman"/>
          <w:i/>
          <w:sz w:val="24"/>
          <w:szCs w:val="24"/>
          <w:lang w:eastAsia="ru-RU"/>
        </w:rPr>
        <w:t>Плата за подключение).</w:t>
      </w:r>
    </w:p>
    <w:p w:rsidR="00A31839" w:rsidRDefault="00A31839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</w:t>
      </w:r>
      <w:r w:rsidRPr="008371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(в случае заключения договора до установления тарифа):</w:t>
      </w:r>
    </w:p>
    <w:p w:rsidR="00A31839" w:rsidRPr="0083714F" w:rsidRDefault="00A31839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3714F">
        <w:rPr>
          <w:rFonts w:ascii="Times New Roman" w:eastAsia="Times New Roman" w:hAnsi="Times New Roman"/>
          <w:i/>
          <w:sz w:val="24"/>
          <w:szCs w:val="24"/>
          <w:lang w:eastAsia="ru-RU"/>
        </w:rPr>
        <w:t>4.1.</w:t>
      </w:r>
      <w:r w:rsidRPr="0083714F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Стоимость работ по подк</w:t>
      </w:r>
      <w:r w:rsidR="00201335">
        <w:rPr>
          <w:rFonts w:ascii="Times New Roman" w:eastAsia="Times New Roman" w:hAnsi="Times New Roman"/>
          <w:i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ючению и порядок оплаты </w:t>
      </w:r>
      <w:r w:rsidR="0020133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определяется дополнительным соглашением к настоящему договору, заключенным после установления тарифа </w:t>
      </w:r>
      <w:r w:rsidR="0062363B">
        <w:rPr>
          <w:rFonts w:ascii="Times New Roman" w:eastAsia="Times New Roman" w:hAnsi="Times New Roman"/>
          <w:i/>
          <w:sz w:val="24"/>
          <w:szCs w:val="24"/>
          <w:lang w:eastAsia="ru-RU"/>
        </w:rPr>
        <w:t>на подключение, утвержд</w:t>
      </w:r>
      <w:r w:rsidR="00201335">
        <w:rPr>
          <w:rFonts w:ascii="Times New Roman" w:eastAsia="Times New Roman" w:hAnsi="Times New Roman"/>
          <w:i/>
          <w:sz w:val="24"/>
          <w:szCs w:val="24"/>
          <w:lang w:eastAsia="ru-RU"/>
        </w:rPr>
        <w:t>енного в индивидуальном порядке.</w:t>
      </w:r>
    </w:p>
    <w:p w:rsidR="00407E81" w:rsidRPr="0083714F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65C30">
        <w:rPr>
          <w:rFonts w:ascii="Times New Roman" w:eastAsia="Times New Roman" w:hAnsi="Times New Roman"/>
          <w:i/>
          <w:sz w:val="24"/>
          <w:szCs w:val="24"/>
          <w:lang w:eastAsia="ru-RU"/>
        </w:rPr>
        <w:t>4.2.</w:t>
      </w:r>
      <w:r w:rsidRPr="008371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3714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Сумма, указанная в п. 4.1 Договора, оплачивается Заявителем </w:t>
      </w:r>
      <w:r w:rsidRPr="0083714F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в следующем порядке:</w:t>
      </w:r>
    </w:p>
    <w:p w:rsidR="00407E81" w:rsidRPr="0083714F" w:rsidRDefault="00407E81" w:rsidP="00B006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3714F">
        <w:rPr>
          <w:rFonts w:ascii="Times New Roman" w:hAnsi="Times New Roman"/>
          <w:i/>
          <w:sz w:val="24"/>
          <w:szCs w:val="24"/>
          <w:lang w:eastAsia="ru-RU"/>
        </w:rPr>
        <w:t>15 % Платы за подключение в размере _________ (сумма прописью) рублей __ копеек, в том числе НДС (18%) ____________ (сумма прописью) рублей __ копеек ‒ в течение 15 (пятнадцати) дней с даты заключения настоящего договора;</w:t>
      </w:r>
    </w:p>
    <w:p w:rsidR="00407E81" w:rsidRPr="0083714F" w:rsidRDefault="00407E81" w:rsidP="00B006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3714F">
        <w:rPr>
          <w:rFonts w:ascii="Times New Roman" w:hAnsi="Times New Roman"/>
          <w:i/>
          <w:sz w:val="24"/>
          <w:szCs w:val="24"/>
          <w:lang w:eastAsia="ru-RU"/>
        </w:rPr>
        <w:t>50 % Платы за подключение в размере _________ (сумма прописью) рублей __ копеек, в том числе НДС (18%) _____________ (сумма прописью) рублей __ копеек ‒ в течение 90 (девяноста) дней с даты заключения настоящего договора, но не позднее даты фактического подключения;</w:t>
      </w:r>
    </w:p>
    <w:p w:rsidR="00407E81" w:rsidRPr="0083714F" w:rsidRDefault="00407E81" w:rsidP="00B006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3714F">
        <w:rPr>
          <w:rFonts w:ascii="Times New Roman" w:hAnsi="Times New Roman"/>
          <w:i/>
          <w:sz w:val="24"/>
          <w:szCs w:val="24"/>
          <w:lang w:eastAsia="ru-RU"/>
        </w:rPr>
        <w:t>оставшаяся доля Платы за подключение в размере _________ (сумма прописью) рублей __ копеек, в том числе НДС (18%) ________ (сумма прописью) рублей __ копеек ‒ в течение 15 (пятнадцати) дней с</w:t>
      </w:r>
      <w:r w:rsidR="00B00644">
        <w:rPr>
          <w:rFonts w:ascii="Times New Roman" w:hAnsi="Times New Roman"/>
          <w:i/>
          <w:sz w:val="24"/>
          <w:szCs w:val="24"/>
          <w:lang w:eastAsia="ru-RU"/>
        </w:rPr>
        <w:t>о</w:t>
      </w:r>
      <w:r w:rsidRPr="0083714F">
        <w:rPr>
          <w:rFonts w:ascii="Times New Roman" w:hAnsi="Times New Roman"/>
          <w:i/>
          <w:sz w:val="24"/>
          <w:szCs w:val="24"/>
          <w:lang w:eastAsia="ru-RU"/>
        </w:rPr>
        <w:t xml:space="preserve"> д</w:t>
      </w:r>
      <w:r w:rsidR="00B00644">
        <w:rPr>
          <w:rFonts w:ascii="Times New Roman" w:hAnsi="Times New Roman"/>
          <w:i/>
          <w:sz w:val="24"/>
          <w:szCs w:val="24"/>
          <w:lang w:eastAsia="ru-RU"/>
        </w:rPr>
        <w:t>ня</w:t>
      </w:r>
      <w:r w:rsidRPr="0083714F">
        <w:rPr>
          <w:rFonts w:ascii="Times New Roman" w:hAnsi="Times New Roman"/>
          <w:i/>
          <w:sz w:val="24"/>
          <w:szCs w:val="24"/>
          <w:lang w:eastAsia="ru-RU"/>
        </w:rPr>
        <w:t xml:space="preserve"> подписан</w:t>
      </w:r>
      <w:r w:rsidR="00B00644">
        <w:rPr>
          <w:rFonts w:ascii="Times New Roman" w:hAnsi="Times New Roman"/>
          <w:i/>
          <w:sz w:val="24"/>
          <w:szCs w:val="24"/>
          <w:lang w:eastAsia="ru-RU"/>
        </w:rPr>
        <w:t>ия сторонами Акта о подключении</w:t>
      </w:r>
      <w:r w:rsidRPr="0083714F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407E81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</w:t>
      </w:r>
      <w:r w:rsidRPr="00837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Обязанность Заявителя по внесению Платы за подключение считается исполненной с момента поступления денежных средств на указанный в разделе 9 настоящего Договора расчетный счет </w:t>
      </w:r>
      <w:r w:rsidR="002013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Исполнителя</w:t>
      </w:r>
      <w:r w:rsidRPr="008371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A751C" w:rsidRDefault="00BA751C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07E81" w:rsidRDefault="00407E81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4117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 ОТВЕТСТВЕННОСТЬ СТОРОН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Договором.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Исполнитель несет ответственность перед Заявителем за нарушение обязательств по Договору в виде уплаты неустойки (пени) в размере 1/300 (одной трехсотой) ставки рефинансирования ЦБ РФ от суммы, оплаченной Заявителем во исполнение Договора, за каждый день просрочки, но не более 5% (пяти процентов) от размера Платы за подключение.</w:t>
      </w:r>
    </w:p>
    <w:p w:rsidR="00407E81" w:rsidRPr="0044117D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случае неисполнения либо ненадлежащего исполнения Заявителем обязательств по Договору, Исполнитель вправе требовать от Заявителя уплаты неустойки (пени) в размере 1/300 (одной трехсотой) ставки рефинансирования ЦБ РФ от просроченной суммы Платы за подключение, за каждый день неисполнения либо ненадлежащего исполнения обязательств по Договору, но не более 5% (пяти процентов) от размера Платы за подключение.</w:t>
      </w:r>
    </w:p>
    <w:p w:rsidR="00407E81" w:rsidRDefault="00407E81" w:rsidP="00B0064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8202C4">
        <w:rPr>
          <w:rFonts w:ascii="Times New Roman" w:hAnsi="Times New Roman"/>
          <w:sz w:val="24"/>
          <w:szCs w:val="24"/>
        </w:rPr>
        <w:t xml:space="preserve">. </w:t>
      </w:r>
      <w:r w:rsidRPr="003D1DA3">
        <w:rPr>
          <w:rFonts w:ascii="Times New Roman" w:hAnsi="Times New Roman"/>
          <w:sz w:val="24"/>
          <w:szCs w:val="24"/>
        </w:rPr>
        <w:t>В случае нарушения Заявителем сроков исполнения обязательств, указанн</w:t>
      </w:r>
      <w:r>
        <w:rPr>
          <w:rFonts w:ascii="Times New Roman" w:hAnsi="Times New Roman"/>
          <w:sz w:val="24"/>
          <w:szCs w:val="24"/>
        </w:rPr>
        <w:t xml:space="preserve">ых в </w:t>
      </w:r>
      <w:proofErr w:type="spellStart"/>
      <w:r w:rsidRPr="003D1DA3">
        <w:rPr>
          <w:rFonts w:ascii="Times New Roman" w:hAnsi="Times New Roman"/>
          <w:sz w:val="24"/>
          <w:szCs w:val="24"/>
        </w:rPr>
        <w:t>п.п</w:t>
      </w:r>
      <w:proofErr w:type="spellEnd"/>
      <w:r w:rsidRPr="003D1DA3">
        <w:rPr>
          <w:rFonts w:ascii="Times New Roman" w:hAnsi="Times New Roman"/>
          <w:sz w:val="24"/>
          <w:szCs w:val="24"/>
        </w:rPr>
        <w:t>. 2.3.4, 2.3.5 и 4.2 договора, а также в иных случаях нарушения встречного исполнения обязательств, исполнение обязательств Исполнителя по подключению Объекта к системе теплоснабжения приостанавливается, срок исполнения обязательств Исполнителя продлевается на срок неисполнения своих обязательств Заявителем</w:t>
      </w:r>
      <w:r>
        <w:rPr>
          <w:rFonts w:ascii="Times New Roman" w:hAnsi="Times New Roman"/>
          <w:sz w:val="24"/>
          <w:szCs w:val="24"/>
        </w:rPr>
        <w:t>.</w:t>
      </w:r>
    </w:p>
    <w:p w:rsidR="00407E81" w:rsidRPr="008202C4" w:rsidRDefault="00407E81" w:rsidP="00B0064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Исполнитель, в случае неисполнения обязательств, предусмотренных настоящим </w:t>
      </w:r>
      <w:r>
        <w:rPr>
          <w:rFonts w:ascii="Times New Roman" w:hAnsi="Times New Roman"/>
          <w:sz w:val="24"/>
          <w:szCs w:val="24"/>
        </w:rPr>
        <w:lastRenderedPageBreak/>
        <w:t xml:space="preserve">Договором, либо исполнения их ненадлежащим образом, несет перед Заявителем ответственность в размере реального ущерба при наличии вины. Размер реального ущерба устанавливается вступившим в законную силу решением суда. </w:t>
      </w:r>
    </w:p>
    <w:p w:rsidR="00BA751C" w:rsidRDefault="00BA751C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7E81" w:rsidRDefault="00407E81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>6. РАЗРЕШЕНИЕ СПОРОВ</w:t>
      </w:r>
    </w:p>
    <w:p w:rsidR="00BA751C" w:rsidRPr="008202C4" w:rsidRDefault="00BA751C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Стороны примут меры и, по возможности, будут решать все споры и разногласия, которые могут возникнуть из настоящего Договора или в связи с ним, путем переговоров.</w:t>
      </w:r>
    </w:p>
    <w:p w:rsidR="00407E81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Стороны устанавливают обязательный досудебный порядок урегулирования споров и разногласий по настоящему Договору или в связи с ним. В случае если Сторона, получившая письменную претензию другой Стороны, по истечении </w:t>
      </w:r>
      <w:r w:rsidR="00CE5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(</w:t>
      </w:r>
      <w:r w:rsidR="00CE5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календарных дней не направит другой Стороне ответ, последняя вправе передать спор на рассмотрение в Арбитражный суд </w:t>
      </w:r>
      <w:r w:rsidR="006F29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Ростовской области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F29E4" w:rsidRDefault="006F29E4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BA751C" w:rsidRPr="008202C4" w:rsidRDefault="00BA751C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7E81" w:rsidRDefault="00407E81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629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ПРОЧИЕ УСЛОВИЯ</w:t>
      </w:r>
    </w:p>
    <w:p w:rsidR="00BA751C" w:rsidRPr="008202C4" w:rsidRDefault="00BA751C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202C4">
        <w:rPr>
          <w:rFonts w:ascii="Times New Roman" w:eastAsia="Times New Roman" w:hAnsi="Times New Roman"/>
          <w:sz w:val="24"/>
          <w:szCs w:val="24"/>
          <w:lang w:eastAsia="ru-RU"/>
        </w:rPr>
        <w:t>Договор вступает в силу с даты его подписания Сторонами и действует до даты исполнения Сторонами своих обязательств в полном объеме.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407E81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7.3.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202C4">
        <w:rPr>
          <w:rFonts w:ascii="Times New Roman" w:eastAsia="Times New Roman" w:hAnsi="Times New Roman"/>
          <w:color w:val="00000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A751C" w:rsidRPr="00CB5931" w:rsidRDefault="00BA751C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7E81" w:rsidRDefault="00407E81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>8. ПРИЛОЖЕНИЯ К ДОГОВОРУ</w:t>
      </w:r>
    </w:p>
    <w:p w:rsidR="00BA751C" w:rsidRDefault="00BA751C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1 – </w:t>
      </w:r>
      <w:r w:rsidR="00B00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словия подключения;</w:t>
      </w:r>
    </w:p>
    <w:p w:rsidR="00407E81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2 – </w:t>
      </w:r>
      <w:r w:rsidR="00134295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 о готовности внутриплощадочных или внутридомовых сетей </w:t>
      </w:r>
      <w:r w:rsidR="00134295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оборудования</w:t>
      </w:r>
      <w:r w:rsidR="00134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подключаемого объекта к подаче тепловой энергии и теплоносителя</w:t>
      </w:r>
      <w:r w:rsidR="00134295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34295" w:rsidRPr="008202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(форма)</w:t>
      </w:r>
      <w:r w:rsidR="00134295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07E81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3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CE5BA3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 о подключении к системе теплоснабжения </w:t>
      </w:r>
      <w:r w:rsidR="00CE5BA3" w:rsidRPr="008202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(форма)</w:t>
      </w:r>
      <w:r w:rsidR="00CE5BA3"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07E81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CE5B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Наряд на пуск тепла </w:t>
      </w:r>
      <w:r w:rsidR="00CE5BA3" w:rsidRPr="00CE5BA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(форма);</w:t>
      </w:r>
    </w:p>
    <w:p w:rsidR="00F9296E" w:rsidRPr="008202C4" w:rsidRDefault="00F9296E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– Справка о выполнении технических условий </w:t>
      </w:r>
      <w:r w:rsidRPr="008202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(форма)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07E81" w:rsidRPr="008202C4" w:rsidRDefault="00407E81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№ </w:t>
      </w:r>
      <w:r w:rsidR="00F92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="00F92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 о выполнении работ</w:t>
      </w:r>
      <w:r w:rsidR="00205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202C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(форма)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A751C" w:rsidRDefault="00BA751C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0644" w:rsidRDefault="00B00644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07E81" w:rsidRDefault="00407E81" w:rsidP="00B00644">
      <w:pPr>
        <w:spacing w:after="0" w:line="240" w:lineRule="auto"/>
        <w:ind w:firstLine="99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2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</w:t>
      </w:r>
      <w:r w:rsidR="00CE5B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202C4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BA751C" w:rsidRPr="008202C4" w:rsidRDefault="00BA751C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812"/>
        <w:gridCol w:w="4786"/>
      </w:tblGrid>
      <w:tr w:rsidR="00205D4C" w:rsidRPr="008202C4" w:rsidTr="00205D4C">
        <w:trPr>
          <w:trHeight w:val="296"/>
        </w:trPr>
        <w:tc>
          <w:tcPr>
            <w:tcW w:w="5812" w:type="dxa"/>
          </w:tcPr>
          <w:p w:rsidR="00205D4C" w:rsidRPr="00205D4C" w:rsidRDefault="00205D4C" w:rsidP="00B00644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D4C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Исполнитель: </w:t>
            </w:r>
          </w:p>
          <w:p w:rsidR="00205D4C" w:rsidRPr="00205D4C" w:rsidRDefault="00205D4C" w:rsidP="00B00644">
            <w:pPr>
              <w:pStyle w:val="af9"/>
              <w:ind w:firstLine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>АО «Теплокоммунэнерго»</w:t>
            </w:r>
          </w:p>
          <w:p w:rsidR="00205D4C" w:rsidRPr="00205D4C" w:rsidRDefault="00205D4C" w:rsidP="00B00644">
            <w:pPr>
              <w:pStyle w:val="af9"/>
              <w:ind w:firstLine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 xml:space="preserve">344064, г. Ростов-на-Дону, </w:t>
            </w:r>
          </w:p>
          <w:p w:rsidR="00205D4C" w:rsidRPr="00205D4C" w:rsidRDefault="00205D4C" w:rsidP="00B00644">
            <w:pPr>
              <w:pStyle w:val="af9"/>
              <w:ind w:firstLine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>пер. Неклиновский, 4/1 Б</w:t>
            </w:r>
          </w:p>
          <w:p w:rsidR="00205D4C" w:rsidRPr="0022595D" w:rsidRDefault="00205D4C" w:rsidP="00B00644">
            <w:pPr>
              <w:pStyle w:val="af9"/>
              <w:ind w:firstLine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>Р/</w:t>
            </w:r>
            <w:proofErr w:type="spellStart"/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 xml:space="preserve"> № 40702810</w:t>
            </w:r>
            <w:r w:rsidR="0022595D" w:rsidRPr="0022595D">
              <w:rPr>
                <w:rFonts w:ascii="Times New Roman" w:hAnsi="Times New Roman"/>
                <w:bCs/>
                <w:sz w:val="24"/>
                <w:szCs w:val="24"/>
              </w:rPr>
              <w:t>608100010682</w:t>
            </w:r>
          </w:p>
          <w:p w:rsidR="00205D4C" w:rsidRPr="0022595D" w:rsidRDefault="00205D4C" w:rsidP="00B00644">
            <w:pPr>
              <w:pStyle w:val="af9"/>
              <w:ind w:firstLine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>к/</w:t>
            </w:r>
            <w:proofErr w:type="spellStart"/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 xml:space="preserve"> № 30101810</w:t>
            </w:r>
            <w:r w:rsidR="0022595D" w:rsidRPr="0022595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>00000000</w:t>
            </w:r>
            <w:r w:rsidR="0022595D" w:rsidRPr="0022595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2595D" w:rsidRPr="0022595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7D26E2" w:rsidRDefault="00205D4C" w:rsidP="00B00644">
            <w:pPr>
              <w:pStyle w:val="af9"/>
              <w:ind w:firstLine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 xml:space="preserve">ФАКБ "РОССИЙСКИЙ КАПИТАЛ" (АО) </w:t>
            </w:r>
          </w:p>
          <w:p w:rsidR="00205D4C" w:rsidRPr="00205D4C" w:rsidRDefault="0022595D" w:rsidP="00B00644">
            <w:pPr>
              <w:pStyle w:val="af9"/>
              <w:ind w:firstLine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</w:t>
            </w:r>
          </w:p>
          <w:p w:rsidR="00205D4C" w:rsidRPr="00205D4C" w:rsidRDefault="00205D4C" w:rsidP="00B00644">
            <w:pPr>
              <w:pStyle w:val="af9"/>
              <w:ind w:firstLine="99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 xml:space="preserve">ИНН 6165199445, КПП 615250001, </w:t>
            </w:r>
          </w:p>
          <w:p w:rsidR="00205D4C" w:rsidRPr="00205D4C" w:rsidRDefault="00205D4C" w:rsidP="00B00644">
            <w:pPr>
              <w:pStyle w:val="af9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D4C">
              <w:rPr>
                <w:rFonts w:ascii="Times New Roman" w:hAnsi="Times New Roman"/>
                <w:bCs/>
                <w:sz w:val="24"/>
                <w:szCs w:val="24"/>
              </w:rPr>
              <w:t>ОГРН 1166196063307, БИК 040</w:t>
            </w:r>
            <w:r w:rsidR="0022595D">
              <w:rPr>
                <w:rFonts w:ascii="Times New Roman" w:hAnsi="Times New Roman"/>
                <w:bCs/>
                <w:sz w:val="24"/>
                <w:szCs w:val="24"/>
              </w:rPr>
              <w:t>349523</w:t>
            </w:r>
            <w:bookmarkStart w:id="0" w:name="_GoBack"/>
            <w:bookmarkEnd w:id="0"/>
          </w:p>
          <w:p w:rsidR="00205D4C" w:rsidRDefault="00205D4C" w:rsidP="00B00644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D4C" w:rsidRPr="00205D4C" w:rsidRDefault="00205D4C" w:rsidP="00B00644">
            <w:pPr>
              <w:tabs>
                <w:tab w:val="left" w:pos="2880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D4C"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</w:rPr>
              <w:t>_____________________Ф.И.О.</w:t>
            </w:r>
          </w:p>
        </w:tc>
        <w:tc>
          <w:tcPr>
            <w:tcW w:w="4786" w:type="dxa"/>
            <w:shd w:val="clear" w:color="auto" w:fill="auto"/>
          </w:tcPr>
          <w:p w:rsidR="00205D4C" w:rsidRPr="00205D4C" w:rsidRDefault="00205D4C" w:rsidP="00B00644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5D4C">
              <w:rPr>
                <w:rFonts w:ascii="Times New Roman" w:hAnsi="Times New Roman"/>
                <w:b/>
                <w:i/>
                <w:sz w:val="24"/>
                <w:szCs w:val="24"/>
              </w:rPr>
              <w:t>Заявитель:</w:t>
            </w:r>
          </w:p>
          <w:p w:rsidR="00205D4C" w:rsidRPr="00205D4C" w:rsidRDefault="00205D4C" w:rsidP="00B00644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5D4C">
              <w:rPr>
                <w:rFonts w:ascii="Times New Roman" w:hAnsi="Times New Roman"/>
                <w:i/>
                <w:sz w:val="24"/>
                <w:szCs w:val="24"/>
              </w:rPr>
              <w:t xml:space="preserve">Адрес места нахождения </w:t>
            </w:r>
          </w:p>
          <w:p w:rsidR="00205D4C" w:rsidRPr="00205D4C" w:rsidRDefault="00205D4C" w:rsidP="00B00644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5D4C">
              <w:rPr>
                <w:rFonts w:ascii="Times New Roman" w:hAnsi="Times New Roman"/>
                <w:i/>
                <w:sz w:val="24"/>
                <w:szCs w:val="24"/>
              </w:rPr>
              <w:t>(почтовый адрес)</w:t>
            </w:r>
            <w:r w:rsidR="003840AF">
              <w:rPr>
                <w:rFonts w:ascii="Times New Roman" w:hAnsi="Times New Roman"/>
                <w:i/>
                <w:sz w:val="24"/>
                <w:szCs w:val="24"/>
              </w:rPr>
              <w:t>, реквизиты</w:t>
            </w:r>
            <w:r w:rsidRPr="00205D4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05D4C" w:rsidRPr="00205D4C" w:rsidRDefault="00205D4C" w:rsidP="00B00644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5D4C" w:rsidRPr="00205D4C" w:rsidRDefault="00205D4C" w:rsidP="00B00644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5D4C" w:rsidRPr="00205D4C" w:rsidRDefault="00205D4C" w:rsidP="00B00644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5D4C" w:rsidRPr="00205D4C" w:rsidRDefault="00205D4C" w:rsidP="00B00644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5D4C" w:rsidRDefault="00205D4C" w:rsidP="00B00644">
            <w:pPr>
              <w:tabs>
                <w:tab w:val="left" w:pos="2880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</w:rPr>
            </w:pPr>
          </w:p>
          <w:p w:rsidR="00205D4C" w:rsidRDefault="00205D4C" w:rsidP="00B00644">
            <w:pPr>
              <w:tabs>
                <w:tab w:val="left" w:pos="2880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</w:rPr>
            </w:pPr>
          </w:p>
          <w:p w:rsidR="00205D4C" w:rsidRDefault="00205D4C" w:rsidP="00B00644">
            <w:pPr>
              <w:tabs>
                <w:tab w:val="left" w:pos="2880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</w:rPr>
            </w:pPr>
          </w:p>
          <w:p w:rsidR="00134295" w:rsidRDefault="00134295" w:rsidP="00B00644">
            <w:pPr>
              <w:tabs>
                <w:tab w:val="left" w:pos="2880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</w:rPr>
            </w:pPr>
          </w:p>
          <w:p w:rsidR="00205D4C" w:rsidRPr="00205D4C" w:rsidRDefault="00205D4C" w:rsidP="00B00644">
            <w:pPr>
              <w:tabs>
                <w:tab w:val="left" w:pos="2880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05D4C">
              <w:rPr>
                <w:rFonts w:ascii="Times New Roman" w:hAnsi="Times New Roman"/>
                <w:b/>
                <w:bCs/>
                <w:i/>
                <w:spacing w:val="-8"/>
                <w:sz w:val="24"/>
                <w:szCs w:val="24"/>
              </w:rPr>
              <w:t>_______________</w:t>
            </w:r>
            <w:r w:rsidRPr="00205D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Ф.И.О.</w:t>
            </w:r>
            <w:r w:rsidRPr="00205D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2E376F" w:rsidRDefault="002E376F" w:rsidP="00B00644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E376F" w:rsidSect="00B00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91" w:bottom="992" w:left="1134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42E" w:rsidRDefault="0083342E">
      <w:pPr>
        <w:spacing w:after="0" w:line="240" w:lineRule="auto"/>
      </w:pPr>
      <w:r>
        <w:separator/>
      </w:r>
    </w:p>
  </w:endnote>
  <w:endnote w:type="continuationSeparator" w:id="0">
    <w:p w:rsidR="0083342E" w:rsidRDefault="0083342E">
      <w:pPr>
        <w:spacing w:after="0" w:line="240" w:lineRule="auto"/>
      </w:pPr>
      <w:r>
        <w:continuationSeparator/>
      </w:r>
    </w:p>
  </w:endnote>
  <w:endnote w:type="continuationNotice" w:id="1">
    <w:p w:rsidR="0083342E" w:rsidRDefault="00833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04" w:rsidRDefault="002156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605535"/>
      <w:docPartObj>
        <w:docPartGallery w:val="Page Numbers (Bottom of Page)"/>
        <w:docPartUnique/>
      </w:docPartObj>
    </w:sdtPr>
    <w:sdtEndPr/>
    <w:sdtContent>
      <w:p w:rsidR="00134295" w:rsidRDefault="00134295" w:rsidP="00134295">
        <w:pPr>
          <w:pStyle w:val="a3"/>
          <w:jc w:val="right"/>
        </w:pPr>
        <w:r>
          <w:t>11</w:t>
        </w:r>
      </w:p>
    </w:sdtContent>
  </w:sdt>
  <w:p w:rsidR="0062363B" w:rsidRPr="00853F04" w:rsidRDefault="0062363B" w:rsidP="00853F0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04" w:rsidRDefault="002156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42E" w:rsidRDefault="0083342E">
      <w:pPr>
        <w:spacing w:after="0" w:line="240" w:lineRule="auto"/>
      </w:pPr>
      <w:r>
        <w:separator/>
      </w:r>
    </w:p>
  </w:footnote>
  <w:footnote w:type="continuationSeparator" w:id="0">
    <w:p w:rsidR="0083342E" w:rsidRDefault="0083342E">
      <w:pPr>
        <w:spacing w:after="0" w:line="240" w:lineRule="auto"/>
      </w:pPr>
      <w:r>
        <w:continuationSeparator/>
      </w:r>
    </w:p>
  </w:footnote>
  <w:footnote w:type="continuationNotice" w:id="1">
    <w:p w:rsidR="0083342E" w:rsidRDefault="0083342E">
      <w:pPr>
        <w:spacing w:after="0" w:line="240" w:lineRule="auto"/>
      </w:pPr>
    </w:p>
  </w:footnote>
  <w:footnote w:id="2">
    <w:p w:rsidR="0062363B" w:rsidRPr="00BA6B61" w:rsidRDefault="0062363B" w:rsidP="00134295">
      <w:pPr>
        <w:pStyle w:val="af4"/>
        <w:ind w:left="1560"/>
        <w:jc w:val="both"/>
        <w:rPr>
          <w:rFonts w:ascii="Times New Roman" w:hAnsi="Times New Roman"/>
        </w:rPr>
      </w:pPr>
      <w:r w:rsidRPr="008202C4">
        <w:rPr>
          <w:rStyle w:val="af6"/>
          <w:rFonts w:ascii="Times New Roman" w:hAnsi="Times New Roman"/>
        </w:rPr>
        <w:footnoteRef/>
      </w:r>
      <w:r w:rsidRPr="008202C4">
        <w:rPr>
          <w:rFonts w:ascii="Times New Roman" w:hAnsi="Times New Roman"/>
        </w:rPr>
        <w:t xml:space="preserve"> Текст, выделенный курсивом в Договоре (условиях подключения), может быть расшифрован/изменен/удален лицом, осуществляющим подготовку проекта Договора, в зависимости от информации и документов, представленных Заявителем, а в случаях, предполагающих выбор одного или нескольких вариантов из числа возможных – необходимо выбрать соответствующий вариант/варианты, удалив ненужное.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04" w:rsidRDefault="002156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9742261"/>
      <w:docPartObj>
        <w:docPartGallery w:val="Watermarks"/>
        <w:docPartUnique/>
      </w:docPartObj>
    </w:sdtPr>
    <w:sdtEndPr/>
    <w:sdtContent>
      <w:p w:rsidR="00215604" w:rsidRDefault="0083342E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04" w:rsidRDefault="002156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3A9"/>
    <w:multiLevelType w:val="multilevel"/>
    <w:tmpl w:val="4BDC90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3895E6F"/>
    <w:multiLevelType w:val="hybridMultilevel"/>
    <w:tmpl w:val="A364CECA"/>
    <w:lvl w:ilvl="0" w:tplc="E90C1E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77026A2">
      <w:start w:val="1"/>
      <w:numFmt w:val="decimal"/>
      <w:lvlText w:val="%3."/>
      <w:lvlJc w:val="left"/>
      <w:pPr>
        <w:ind w:left="1031" w:hanging="180"/>
      </w:pPr>
      <w:rPr>
        <w:b w:val="0"/>
      </w:r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B8D"/>
    <w:multiLevelType w:val="multilevel"/>
    <w:tmpl w:val="38CA2F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270E88"/>
    <w:multiLevelType w:val="hybridMultilevel"/>
    <w:tmpl w:val="E256C01A"/>
    <w:lvl w:ilvl="0" w:tplc="8B4A1B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03247FC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8B65CF"/>
    <w:multiLevelType w:val="hybridMultilevel"/>
    <w:tmpl w:val="966E729E"/>
    <w:lvl w:ilvl="0" w:tplc="EF5E8D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C5248"/>
    <w:multiLevelType w:val="hybridMultilevel"/>
    <w:tmpl w:val="BB148A2E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E16CA"/>
    <w:multiLevelType w:val="hybridMultilevel"/>
    <w:tmpl w:val="D3CE146A"/>
    <w:lvl w:ilvl="0" w:tplc="16225C0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0E1150FD"/>
    <w:multiLevelType w:val="hybridMultilevel"/>
    <w:tmpl w:val="E52C453A"/>
    <w:lvl w:ilvl="0" w:tplc="574202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EF5E8DB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3D147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0511A"/>
    <w:multiLevelType w:val="hybridMultilevel"/>
    <w:tmpl w:val="FD2C2296"/>
    <w:lvl w:ilvl="0" w:tplc="16225C08">
      <w:start w:val="1"/>
      <w:numFmt w:val="bullet"/>
      <w:lvlText w:val="-"/>
      <w:lvlJc w:val="left"/>
      <w:pPr>
        <w:tabs>
          <w:tab w:val="num" w:pos="2121"/>
        </w:tabs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F3226C"/>
    <w:multiLevelType w:val="multilevel"/>
    <w:tmpl w:val="0D6C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D740F"/>
    <w:multiLevelType w:val="hybridMultilevel"/>
    <w:tmpl w:val="4B6E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75492"/>
    <w:multiLevelType w:val="hybridMultilevel"/>
    <w:tmpl w:val="7996DCF2"/>
    <w:lvl w:ilvl="0" w:tplc="16225C0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BF2063"/>
    <w:multiLevelType w:val="hybridMultilevel"/>
    <w:tmpl w:val="8B1EA19A"/>
    <w:lvl w:ilvl="0" w:tplc="0156B14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15B5F69"/>
    <w:multiLevelType w:val="hybridMultilevel"/>
    <w:tmpl w:val="1B6ECD6C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8012AB"/>
    <w:multiLevelType w:val="hybridMultilevel"/>
    <w:tmpl w:val="52A2715C"/>
    <w:lvl w:ilvl="0" w:tplc="56205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D05898"/>
    <w:multiLevelType w:val="hybridMultilevel"/>
    <w:tmpl w:val="ABA2D79C"/>
    <w:lvl w:ilvl="0" w:tplc="08EA3EA2">
      <w:start w:val="1"/>
      <w:numFmt w:val="decimal"/>
      <w:lvlText w:val="%1.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325643C9"/>
    <w:multiLevelType w:val="hybridMultilevel"/>
    <w:tmpl w:val="ADB68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93A2790"/>
    <w:multiLevelType w:val="hybridMultilevel"/>
    <w:tmpl w:val="7A9C30F2"/>
    <w:lvl w:ilvl="0" w:tplc="5052C82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95C04"/>
    <w:multiLevelType w:val="hybridMultilevel"/>
    <w:tmpl w:val="9212645E"/>
    <w:lvl w:ilvl="0" w:tplc="06EE2DD6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3DD14065"/>
    <w:multiLevelType w:val="hybridMultilevel"/>
    <w:tmpl w:val="268AE0FC"/>
    <w:lvl w:ilvl="0" w:tplc="A85A36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</w:abstractNum>
  <w:abstractNum w:abstractNumId="20" w15:restartNumberingAfterBreak="0">
    <w:nsid w:val="3EFA3CC2"/>
    <w:multiLevelType w:val="hybridMultilevel"/>
    <w:tmpl w:val="3B94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4C62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715ED"/>
    <w:multiLevelType w:val="hybridMultilevel"/>
    <w:tmpl w:val="920A1E76"/>
    <w:lvl w:ilvl="0" w:tplc="16225C0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1E292E"/>
    <w:multiLevelType w:val="multilevel"/>
    <w:tmpl w:val="8D2673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3" w15:restartNumberingAfterBreak="0">
    <w:nsid w:val="535649F9"/>
    <w:multiLevelType w:val="hybridMultilevel"/>
    <w:tmpl w:val="52A2715C"/>
    <w:lvl w:ilvl="0" w:tplc="56205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685B4E"/>
    <w:multiLevelType w:val="hybridMultilevel"/>
    <w:tmpl w:val="30708BCA"/>
    <w:lvl w:ilvl="0" w:tplc="BC6040D0">
      <w:start w:val="1"/>
      <w:numFmt w:val="bullet"/>
      <w:lvlText w:val="-"/>
      <w:lvlJc w:val="left"/>
      <w:pPr>
        <w:tabs>
          <w:tab w:val="num" w:pos="2044"/>
        </w:tabs>
        <w:ind w:left="20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92062"/>
    <w:multiLevelType w:val="multilevel"/>
    <w:tmpl w:val="FFC01BE2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2A0666"/>
    <w:multiLevelType w:val="hybridMultilevel"/>
    <w:tmpl w:val="39609946"/>
    <w:lvl w:ilvl="0" w:tplc="06EE2D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111DD6"/>
    <w:multiLevelType w:val="hybridMultilevel"/>
    <w:tmpl w:val="8DD22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EF0062"/>
    <w:multiLevelType w:val="hybridMultilevel"/>
    <w:tmpl w:val="ADB68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7DF1347"/>
    <w:multiLevelType w:val="multilevel"/>
    <w:tmpl w:val="6052C22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BE87F85"/>
    <w:multiLevelType w:val="multilevel"/>
    <w:tmpl w:val="D402E1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FE453FB"/>
    <w:multiLevelType w:val="multilevel"/>
    <w:tmpl w:val="0C56887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7" w:hanging="13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32" w15:restartNumberingAfterBreak="0">
    <w:nsid w:val="710A5BDF"/>
    <w:multiLevelType w:val="hybridMultilevel"/>
    <w:tmpl w:val="65DAF00C"/>
    <w:lvl w:ilvl="0" w:tplc="16225C08">
      <w:start w:val="1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73BC35CC"/>
    <w:multiLevelType w:val="hybridMultilevel"/>
    <w:tmpl w:val="18503308"/>
    <w:lvl w:ilvl="0" w:tplc="16225C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D75FF"/>
    <w:multiLevelType w:val="hybridMultilevel"/>
    <w:tmpl w:val="18BE7F72"/>
    <w:lvl w:ilvl="0" w:tplc="06EE2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447B3"/>
    <w:multiLevelType w:val="multilevel"/>
    <w:tmpl w:val="619C39C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8" w:hanging="13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007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abstractNum w:abstractNumId="36" w15:restartNumberingAfterBreak="0">
    <w:nsid w:val="790040B3"/>
    <w:multiLevelType w:val="hybridMultilevel"/>
    <w:tmpl w:val="521A401E"/>
    <w:lvl w:ilvl="0" w:tplc="429CDF1E">
      <w:start w:val="1"/>
      <w:numFmt w:val="bullet"/>
      <w:lvlText w:val="-"/>
      <w:lvlJc w:val="left"/>
      <w:pPr>
        <w:tabs>
          <w:tab w:val="num" w:pos="2892"/>
        </w:tabs>
        <w:ind w:left="289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27404B"/>
    <w:multiLevelType w:val="multilevel"/>
    <w:tmpl w:val="822408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D6B5080"/>
    <w:multiLevelType w:val="multilevel"/>
    <w:tmpl w:val="070E14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0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20" w:hanging="2160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34"/>
  </w:num>
  <w:num w:numId="4">
    <w:abstractNumId w:val="7"/>
  </w:num>
  <w:num w:numId="5">
    <w:abstractNumId w:val="24"/>
  </w:num>
  <w:num w:numId="6">
    <w:abstractNumId w:val="32"/>
  </w:num>
  <w:num w:numId="7">
    <w:abstractNumId w:val="21"/>
  </w:num>
  <w:num w:numId="8">
    <w:abstractNumId w:val="33"/>
  </w:num>
  <w:num w:numId="9">
    <w:abstractNumId w:val="13"/>
  </w:num>
  <w:num w:numId="10">
    <w:abstractNumId w:val="1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5"/>
  </w:num>
  <w:num w:numId="15">
    <w:abstractNumId w:val="4"/>
  </w:num>
  <w:num w:numId="16">
    <w:abstractNumId w:val="1"/>
  </w:num>
  <w:num w:numId="17">
    <w:abstractNumId w:val="17"/>
  </w:num>
  <w:num w:numId="18">
    <w:abstractNumId w:val="16"/>
  </w:num>
  <w:num w:numId="19">
    <w:abstractNumId w:val="12"/>
  </w:num>
  <w:num w:numId="20">
    <w:abstractNumId w:val="15"/>
  </w:num>
  <w:num w:numId="21">
    <w:abstractNumId w:val="2"/>
  </w:num>
  <w:num w:numId="22">
    <w:abstractNumId w:val="2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1"/>
  </w:num>
  <w:num w:numId="28">
    <w:abstractNumId w:val="38"/>
  </w:num>
  <w:num w:numId="29">
    <w:abstractNumId w:val="30"/>
  </w:num>
  <w:num w:numId="30">
    <w:abstractNumId w:val="2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5"/>
  </w:num>
  <w:num w:numId="34">
    <w:abstractNumId w:val="27"/>
  </w:num>
  <w:num w:numId="35">
    <w:abstractNumId w:val="2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9"/>
  </w:num>
  <w:num w:numId="39">
    <w:abstractNumId w:val="23"/>
  </w:num>
  <w:num w:numId="40">
    <w:abstractNumId w:val="14"/>
  </w:num>
  <w:num w:numId="41">
    <w:abstractNumId w:val="11"/>
  </w:num>
  <w:num w:numId="42">
    <w:abstractNumId w:val="22"/>
  </w:num>
  <w:num w:numId="43">
    <w:abstractNumId w:val="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42"/>
    <w:rsid w:val="00002462"/>
    <w:rsid w:val="00006152"/>
    <w:rsid w:val="00006AB3"/>
    <w:rsid w:val="00014135"/>
    <w:rsid w:val="0002012C"/>
    <w:rsid w:val="0002065F"/>
    <w:rsid w:val="000214F6"/>
    <w:rsid w:val="00023521"/>
    <w:rsid w:val="000253EA"/>
    <w:rsid w:val="00026301"/>
    <w:rsid w:val="0003028B"/>
    <w:rsid w:val="00032D0A"/>
    <w:rsid w:val="00035719"/>
    <w:rsid w:val="00037A99"/>
    <w:rsid w:val="0004200F"/>
    <w:rsid w:val="00050A17"/>
    <w:rsid w:val="00061144"/>
    <w:rsid w:val="00062004"/>
    <w:rsid w:val="00062A26"/>
    <w:rsid w:val="00062F0D"/>
    <w:rsid w:val="000658B5"/>
    <w:rsid w:val="00071E7A"/>
    <w:rsid w:val="00072042"/>
    <w:rsid w:val="000765BF"/>
    <w:rsid w:val="0007661C"/>
    <w:rsid w:val="0008691F"/>
    <w:rsid w:val="00093D45"/>
    <w:rsid w:val="000941C7"/>
    <w:rsid w:val="00094B4D"/>
    <w:rsid w:val="00095C42"/>
    <w:rsid w:val="0009654F"/>
    <w:rsid w:val="000973AD"/>
    <w:rsid w:val="000A18F1"/>
    <w:rsid w:val="000A4B7D"/>
    <w:rsid w:val="000A56F3"/>
    <w:rsid w:val="000A7F64"/>
    <w:rsid w:val="000B07AA"/>
    <w:rsid w:val="000B0B65"/>
    <w:rsid w:val="000B219D"/>
    <w:rsid w:val="000B4E9C"/>
    <w:rsid w:val="000B5816"/>
    <w:rsid w:val="000B6918"/>
    <w:rsid w:val="000B6B0D"/>
    <w:rsid w:val="000C15B2"/>
    <w:rsid w:val="000C5739"/>
    <w:rsid w:val="000C5EA2"/>
    <w:rsid w:val="000C7037"/>
    <w:rsid w:val="000D2FB5"/>
    <w:rsid w:val="000D3225"/>
    <w:rsid w:val="000D6297"/>
    <w:rsid w:val="000E164E"/>
    <w:rsid w:val="000E222A"/>
    <w:rsid w:val="000E4AB2"/>
    <w:rsid w:val="000E4D70"/>
    <w:rsid w:val="000E60BA"/>
    <w:rsid w:val="000F4963"/>
    <w:rsid w:val="000F6D3F"/>
    <w:rsid w:val="0010090D"/>
    <w:rsid w:val="001066A7"/>
    <w:rsid w:val="00106730"/>
    <w:rsid w:val="00107887"/>
    <w:rsid w:val="00111487"/>
    <w:rsid w:val="001117B1"/>
    <w:rsid w:val="00112BB4"/>
    <w:rsid w:val="00122112"/>
    <w:rsid w:val="001273A2"/>
    <w:rsid w:val="00130EE3"/>
    <w:rsid w:val="0013265E"/>
    <w:rsid w:val="001326EF"/>
    <w:rsid w:val="00134295"/>
    <w:rsid w:val="001430FB"/>
    <w:rsid w:val="00144D74"/>
    <w:rsid w:val="00160D01"/>
    <w:rsid w:val="00161364"/>
    <w:rsid w:val="00162303"/>
    <w:rsid w:val="00163003"/>
    <w:rsid w:val="001750EB"/>
    <w:rsid w:val="0017518C"/>
    <w:rsid w:val="00176910"/>
    <w:rsid w:val="00176A24"/>
    <w:rsid w:val="00176C91"/>
    <w:rsid w:val="0018069C"/>
    <w:rsid w:val="001831D0"/>
    <w:rsid w:val="001919DB"/>
    <w:rsid w:val="00192095"/>
    <w:rsid w:val="001A75B0"/>
    <w:rsid w:val="001B07DF"/>
    <w:rsid w:val="001B3168"/>
    <w:rsid w:val="001B5313"/>
    <w:rsid w:val="001B6323"/>
    <w:rsid w:val="001B6E4A"/>
    <w:rsid w:val="001B7D9C"/>
    <w:rsid w:val="001B7E0D"/>
    <w:rsid w:val="001C094D"/>
    <w:rsid w:val="001C0D82"/>
    <w:rsid w:val="001C14B3"/>
    <w:rsid w:val="001C31C6"/>
    <w:rsid w:val="001C4CB0"/>
    <w:rsid w:val="001C5912"/>
    <w:rsid w:val="001D2A0D"/>
    <w:rsid w:val="001D7DB4"/>
    <w:rsid w:val="001E030D"/>
    <w:rsid w:val="001E1855"/>
    <w:rsid w:val="001E340B"/>
    <w:rsid w:val="001F2CE8"/>
    <w:rsid w:val="001F4B00"/>
    <w:rsid w:val="001F4CD1"/>
    <w:rsid w:val="00201335"/>
    <w:rsid w:val="002015DB"/>
    <w:rsid w:val="00202099"/>
    <w:rsid w:val="00203B10"/>
    <w:rsid w:val="00205D4C"/>
    <w:rsid w:val="002128AD"/>
    <w:rsid w:val="00212FAC"/>
    <w:rsid w:val="00214839"/>
    <w:rsid w:val="0021543F"/>
    <w:rsid w:val="00215604"/>
    <w:rsid w:val="00216310"/>
    <w:rsid w:val="00220476"/>
    <w:rsid w:val="00220E84"/>
    <w:rsid w:val="00223601"/>
    <w:rsid w:val="0022595D"/>
    <w:rsid w:val="00226277"/>
    <w:rsid w:val="00227231"/>
    <w:rsid w:val="0022792C"/>
    <w:rsid w:val="00231D97"/>
    <w:rsid w:val="00232CB5"/>
    <w:rsid w:val="00234016"/>
    <w:rsid w:val="002446F0"/>
    <w:rsid w:val="00245628"/>
    <w:rsid w:val="00246D90"/>
    <w:rsid w:val="00251651"/>
    <w:rsid w:val="00257F9B"/>
    <w:rsid w:val="0026064D"/>
    <w:rsid w:val="00261A22"/>
    <w:rsid w:val="00262BAD"/>
    <w:rsid w:val="00264488"/>
    <w:rsid w:val="00270BC8"/>
    <w:rsid w:val="002756B9"/>
    <w:rsid w:val="0027677B"/>
    <w:rsid w:val="002808AC"/>
    <w:rsid w:val="00285E5D"/>
    <w:rsid w:val="00287119"/>
    <w:rsid w:val="00290F49"/>
    <w:rsid w:val="0029124B"/>
    <w:rsid w:val="00296151"/>
    <w:rsid w:val="002A5BFC"/>
    <w:rsid w:val="002A71F6"/>
    <w:rsid w:val="002B1F2A"/>
    <w:rsid w:val="002B2C86"/>
    <w:rsid w:val="002B4E44"/>
    <w:rsid w:val="002B514C"/>
    <w:rsid w:val="002B635F"/>
    <w:rsid w:val="002B7654"/>
    <w:rsid w:val="002E376F"/>
    <w:rsid w:val="002E3F96"/>
    <w:rsid w:val="002F3173"/>
    <w:rsid w:val="002F6AB6"/>
    <w:rsid w:val="0031075F"/>
    <w:rsid w:val="0031097F"/>
    <w:rsid w:val="00315BF6"/>
    <w:rsid w:val="003161C9"/>
    <w:rsid w:val="0031726C"/>
    <w:rsid w:val="003231F1"/>
    <w:rsid w:val="003308D2"/>
    <w:rsid w:val="003331D3"/>
    <w:rsid w:val="0033633D"/>
    <w:rsid w:val="00337999"/>
    <w:rsid w:val="003405B5"/>
    <w:rsid w:val="003502F2"/>
    <w:rsid w:val="0035793B"/>
    <w:rsid w:val="003579B3"/>
    <w:rsid w:val="00360A79"/>
    <w:rsid w:val="00362000"/>
    <w:rsid w:val="003626EA"/>
    <w:rsid w:val="003636E3"/>
    <w:rsid w:val="00364062"/>
    <w:rsid w:val="00367B9A"/>
    <w:rsid w:val="00372734"/>
    <w:rsid w:val="003770DF"/>
    <w:rsid w:val="003840AF"/>
    <w:rsid w:val="003842D5"/>
    <w:rsid w:val="00386EC2"/>
    <w:rsid w:val="00392739"/>
    <w:rsid w:val="003A3507"/>
    <w:rsid w:val="003A69FD"/>
    <w:rsid w:val="003B0E61"/>
    <w:rsid w:val="003B490C"/>
    <w:rsid w:val="003B7F7B"/>
    <w:rsid w:val="003C0EA1"/>
    <w:rsid w:val="003C25AF"/>
    <w:rsid w:val="003C2A89"/>
    <w:rsid w:val="003D1DA3"/>
    <w:rsid w:val="003D1EAA"/>
    <w:rsid w:val="003D23F7"/>
    <w:rsid w:val="003D784E"/>
    <w:rsid w:val="003E12F0"/>
    <w:rsid w:val="003E1D5C"/>
    <w:rsid w:val="003E326C"/>
    <w:rsid w:val="003E4F9C"/>
    <w:rsid w:val="003E667F"/>
    <w:rsid w:val="003F12CE"/>
    <w:rsid w:val="003F3F98"/>
    <w:rsid w:val="003F46AC"/>
    <w:rsid w:val="003F6D46"/>
    <w:rsid w:val="004008E5"/>
    <w:rsid w:val="00402B2B"/>
    <w:rsid w:val="00407E81"/>
    <w:rsid w:val="004131D9"/>
    <w:rsid w:val="004137C8"/>
    <w:rsid w:val="004178B6"/>
    <w:rsid w:val="004209E3"/>
    <w:rsid w:val="00424FD2"/>
    <w:rsid w:val="00425219"/>
    <w:rsid w:val="00431F5E"/>
    <w:rsid w:val="00433EC9"/>
    <w:rsid w:val="0044117D"/>
    <w:rsid w:val="004436BE"/>
    <w:rsid w:val="00451C96"/>
    <w:rsid w:val="00451FBB"/>
    <w:rsid w:val="00453318"/>
    <w:rsid w:val="004544FF"/>
    <w:rsid w:val="004547E4"/>
    <w:rsid w:val="00455682"/>
    <w:rsid w:val="00455AB3"/>
    <w:rsid w:val="00455CFA"/>
    <w:rsid w:val="004575AF"/>
    <w:rsid w:val="00460E2E"/>
    <w:rsid w:val="00463816"/>
    <w:rsid w:val="004676CB"/>
    <w:rsid w:val="004677E8"/>
    <w:rsid w:val="004731C0"/>
    <w:rsid w:val="00473800"/>
    <w:rsid w:val="0047534D"/>
    <w:rsid w:val="00475437"/>
    <w:rsid w:val="004765C9"/>
    <w:rsid w:val="004815AE"/>
    <w:rsid w:val="004834E7"/>
    <w:rsid w:val="00487321"/>
    <w:rsid w:val="00495085"/>
    <w:rsid w:val="00495D27"/>
    <w:rsid w:val="00497663"/>
    <w:rsid w:val="00497E9F"/>
    <w:rsid w:val="004A3144"/>
    <w:rsid w:val="004B2735"/>
    <w:rsid w:val="004B4225"/>
    <w:rsid w:val="004B53E8"/>
    <w:rsid w:val="004C3D11"/>
    <w:rsid w:val="004D304A"/>
    <w:rsid w:val="004D42A2"/>
    <w:rsid w:val="004E334A"/>
    <w:rsid w:val="004E7A7B"/>
    <w:rsid w:val="00501951"/>
    <w:rsid w:val="00510B04"/>
    <w:rsid w:val="00511637"/>
    <w:rsid w:val="00517D4A"/>
    <w:rsid w:val="0052011D"/>
    <w:rsid w:val="00520BED"/>
    <w:rsid w:val="00523448"/>
    <w:rsid w:val="00524862"/>
    <w:rsid w:val="00531075"/>
    <w:rsid w:val="005325DD"/>
    <w:rsid w:val="00533DAA"/>
    <w:rsid w:val="00542414"/>
    <w:rsid w:val="00547C62"/>
    <w:rsid w:val="00551077"/>
    <w:rsid w:val="00551B9C"/>
    <w:rsid w:val="00572A0C"/>
    <w:rsid w:val="00580691"/>
    <w:rsid w:val="00581AC3"/>
    <w:rsid w:val="00583DF8"/>
    <w:rsid w:val="005868E6"/>
    <w:rsid w:val="00593123"/>
    <w:rsid w:val="0059386B"/>
    <w:rsid w:val="00595572"/>
    <w:rsid w:val="0059573F"/>
    <w:rsid w:val="00595B26"/>
    <w:rsid w:val="005A1BE2"/>
    <w:rsid w:val="005B071D"/>
    <w:rsid w:val="005B507E"/>
    <w:rsid w:val="005B65C3"/>
    <w:rsid w:val="005D0326"/>
    <w:rsid w:val="005D285B"/>
    <w:rsid w:val="005D2CF8"/>
    <w:rsid w:val="005D3413"/>
    <w:rsid w:val="005D62FD"/>
    <w:rsid w:val="005D6FDD"/>
    <w:rsid w:val="005E191D"/>
    <w:rsid w:val="005E64FD"/>
    <w:rsid w:val="005E7896"/>
    <w:rsid w:val="005F0AEB"/>
    <w:rsid w:val="006013D5"/>
    <w:rsid w:val="006015E1"/>
    <w:rsid w:val="006018B4"/>
    <w:rsid w:val="00602A90"/>
    <w:rsid w:val="00602BA5"/>
    <w:rsid w:val="0060477D"/>
    <w:rsid w:val="00605481"/>
    <w:rsid w:val="00606D59"/>
    <w:rsid w:val="00610BB9"/>
    <w:rsid w:val="00612638"/>
    <w:rsid w:val="00612D57"/>
    <w:rsid w:val="00613CAF"/>
    <w:rsid w:val="00613D60"/>
    <w:rsid w:val="00614677"/>
    <w:rsid w:val="0061520E"/>
    <w:rsid w:val="006174FE"/>
    <w:rsid w:val="00620CDA"/>
    <w:rsid w:val="006212FD"/>
    <w:rsid w:val="0062363B"/>
    <w:rsid w:val="00623C28"/>
    <w:rsid w:val="00625A66"/>
    <w:rsid w:val="00633ACA"/>
    <w:rsid w:val="00634D7E"/>
    <w:rsid w:val="00637521"/>
    <w:rsid w:val="00637CD1"/>
    <w:rsid w:val="006419E3"/>
    <w:rsid w:val="006432E0"/>
    <w:rsid w:val="00643A0A"/>
    <w:rsid w:val="006508CF"/>
    <w:rsid w:val="00651974"/>
    <w:rsid w:val="006523A2"/>
    <w:rsid w:val="00653524"/>
    <w:rsid w:val="00656C4A"/>
    <w:rsid w:val="00660B21"/>
    <w:rsid w:val="006650FD"/>
    <w:rsid w:val="00670460"/>
    <w:rsid w:val="006775DE"/>
    <w:rsid w:val="0068002E"/>
    <w:rsid w:val="00683127"/>
    <w:rsid w:val="006848CB"/>
    <w:rsid w:val="00687444"/>
    <w:rsid w:val="0069483E"/>
    <w:rsid w:val="00697DA7"/>
    <w:rsid w:val="00697DA9"/>
    <w:rsid w:val="006A075C"/>
    <w:rsid w:val="006A0F90"/>
    <w:rsid w:val="006A2685"/>
    <w:rsid w:val="006B0349"/>
    <w:rsid w:val="006B2DD1"/>
    <w:rsid w:val="006B2E4A"/>
    <w:rsid w:val="006B3478"/>
    <w:rsid w:val="006B4280"/>
    <w:rsid w:val="006B5D00"/>
    <w:rsid w:val="006B6DF4"/>
    <w:rsid w:val="006C79B8"/>
    <w:rsid w:val="006C7B91"/>
    <w:rsid w:val="006D06D1"/>
    <w:rsid w:val="006D130F"/>
    <w:rsid w:val="006D18DA"/>
    <w:rsid w:val="006E2C43"/>
    <w:rsid w:val="006E341E"/>
    <w:rsid w:val="006E37E8"/>
    <w:rsid w:val="006E42A7"/>
    <w:rsid w:val="006E560C"/>
    <w:rsid w:val="006E6320"/>
    <w:rsid w:val="006F214D"/>
    <w:rsid w:val="006F29E4"/>
    <w:rsid w:val="007208FD"/>
    <w:rsid w:val="0072096D"/>
    <w:rsid w:val="00731249"/>
    <w:rsid w:val="00731E85"/>
    <w:rsid w:val="00734F72"/>
    <w:rsid w:val="007373D1"/>
    <w:rsid w:val="0073741E"/>
    <w:rsid w:val="00737B49"/>
    <w:rsid w:val="00744E80"/>
    <w:rsid w:val="00746930"/>
    <w:rsid w:val="007527EC"/>
    <w:rsid w:val="00754578"/>
    <w:rsid w:val="00756E60"/>
    <w:rsid w:val="00757FD2"/>
    <w:rsid w:val="00760464"/>
    <w:rsid w:val="00760D17"/>
    <w:rsid w:val="007642CF"/>
    <w:rsid w:val="0076452F"/>
    <w:rsid w:val="007666C5"/>
    <w:rsid w:val="00767E2F"/>
    <w:rsid w:val="00772700"/>
    <w:rsid w:val="007732B8"/>
    <w:rsid w:val="00776101"/>
    <w:rsid w:val="00777190"/>
    <w:rsid w:val="0077733A"/>
    <w:rsid w:val="00780C5B"/>
    <w:rsid w:val="00781698"/>
    <w:rsid w:val="00782E90"/>
    <w:rsid w:val="00786E3C"/>
    <w:rsid w:val="00792658"/>
    <w:rsid w:val="007969A9"/>
    <w:rsid w:val="00797439"/>
    <w:rsid w:val="007A0159"/>
    <w:rsid w:val="007A4CF8"/>
    <w:rsid w:val="007A6F70"/>
    <w:rsid w:val="007B04B5"/>
    <w:rsid w:val="007B1ED2"/>
    <w:rsid w:val="007B6917"/>
    <w:rsid w:val="007B7EF7"/>
    <w:rsid w:val="007C6CEE"/>
    <w:rsid w:val="007C6EBB"/>
    <w:rsid w:val="007C7CA9"/>
    <w:rsid w:val="007D26E2"/>
    <w:rsid w:val="007D66D9"/>
    <w:rsid w:val="007D6E86"/>
    <w:rsid w:val="007D7F3C"/>
    <w:rsid w:val="007E1917"/>
    <w:rsid w:val="007E3B6B"/>
    <w:rsid w:val="007E40C8"/>
    <w:rsid w:val="007E6936"/>
    <w:rsid w:val="007F02B0"/>
    <w:rsid w:val="007F30AF"/>
    <w:rsid w:val="007F39B6"/>
    <w:rsid w:val="007F6121"/>
    <w:rsid w:val="007F6603"/>
    <w:rsid w:val="0080184E"/>
    <w:rsid w:val="00804484"/>
    <w:rsid w:val="0081016C"/>
    <w:rsid w:val="008160F5"/>
    <w:rsid w:val="008202C4"/>
    <w:rsid w:val="00822BF7"/>
    <w:rsid w:val="00832068"/>
    <w:rsid w:val="0083342E"/>
    <w:rsid w:val="00833577"/>
    <w:rsid w:val="00833950"/>
    <w:rsid w:val="0083544B"/>
    <w:rsid w:val="00836EF1"/>
    <w:rsid w:val="008435D6"/>
    <w:rsid w:val="00844556"/>
    <w:rsid w:val="00845FE3"/>
    <w:rsid w:val="00846CE2"/>
    <w:rsid w:val="00853F04"/>
    <w:rsid w:val="008554FC"/>
    <w:rsid w:val="00857E9D"/>
    <w:rsid w:val="0086204F"/>
    <w:rsid w:val="008624F3"/>
    <w:rsid w:val="00870886"/>
    <w:rsid w:val="00872778"/>
    <w:rsid w:val="0087296A"/>
    <w:rsid w:val="00872C5E"/>
    <w:rsid w:val="00875F0E"/>
    <w:rsid w:val="00877AA1"/>
    <w:rsid w:val="008901A4"/>
    <w:rsid w:val="008A0C1C"/>
    <w:rsid w:val="008A0D71"/>
    <w:rsid w:val="008A2EC6"/>
    <w:rsid w:val="008A35D6"/>
    <w:rsid w:val="008A39DB"/>
    <w:rsid w:val="008D03BD"/>
    <w:rsid w:val="008D122F"/>
    <w:rsid w:val="008D1867"/>
    <w:rsid w:val="008D28D6"/>
    <w:rsid w:val="008D5A2E"/>
    <w:rsid w:val="008D73C1"/>
    <w:rsid w:val="008D79AC"/>
    <w:rsid w:val="008E5705"/>
    <w:rsid w:val="008F3CCF"/>
    <w:rsid w:val="008F446C"/>
    <w:rsid w:val="00905E49"/>
    <w:rsid w:val="00910B58"/>
    <w:rsid w:val="0091214E"/>
    <w:rsid w:val="009176F4"/>
    <w:rsid w:val="00922003"/>
    <w:rsid w:val="009240AB"/>
    <w:rsid w:val="00924649"/>
    <w:rsid w:val="0093234A"/>
    <w:rsid w:val="00934294"/>
    <w:rsid w:val="00934490"/>
    <w:rsid w:val="00934574"/>
    <w:rsid w:val="00935DF4"/>
    <w:rsid w:val="00953CA9"/>
    <w:rsid w:val="00954766"/>
    <w:rsid w:val="00966B5B"/>
    <w:rsid w:val="00971E04"/>
    <w:rsid w:val="00973103"/>
    <w:rsid w:val="00977270"/>
    <w:rsid w:val="009812E6"/>
    <w:rsid w:val="00983A6F"/>
    <w:rsid w:val="00985433"/>
    <w:rsid w:val="00987E2E"/>
    <w:rsid w:val="00990FB6"/>
    <w:rsid w:val="00991A6C"/>
    <w:rsid w:val="00992D51"/>
    <w:rsid w:val="009A0659"/>
    <w:rsid w:val="009A07DB"/>
    <w:rsid w:val="009A3AB4"/>
    <w:rsid w:val="009A56B5"/>
    <w:rsid w:val="009A6390"/>
    <w:rsid w:val="009B4510"/>
    <w:rsid w:val="009B656F"/>
    <w:rsid w:val="009C2C2B"/>
    <w:rsid w:val="009C4B96"/>
    <w:rsid w:val="009C4DB1"/>
    <w:rsid w:val="009D0D5F"/>
    <w:rsid w:val="009D1DD7"/>
    <w:rsid w:val="009D40A8"/>
    <w:rsid w:val="009D66B7"/>
    <w:rsid w:val="009D6CB6"/>
    <w:rsid w:val="009E0B91"/>
    <w:rsid w:val="009E4417"/>
    <w:rsid w:val="009E57A0"/>
    <w:rsid w:val="009E6833"/>
    <w:rsid w:val="009F5F52"/>
    <w:rsid w:val="009F722B"/>
    <w:rsid w:val="00A0030E"/>
    <w:rsid w:val="00A01AFF"/>
    <w:rsid w:val="00A023D9"/>
    <w:rsid w:val="00A07CCE"/>
    <w:rsid w:val="00A10E89"/>
    <w:rsid w:val="00A15B96"/>
    <w:rsid w:val="00A16A3D"/>
    <w:rsid w:val="00A22CFD"/>
    <w:rsid w:val="00A233D9"/>
    <w:rsid w:val="00A236F1"/>
    <w:rsid w:val="00A23929"/>
    <w:rsid w:val="00A24768"/>
    <w:rsid w:val="00A24E00"/>
    <w:rsid w:val="00A27970"/>
    <w:rsid w:val="00A27C39"/>
    <w:rsid w:val="00A31839"/>
    <w:rsid w:val="00A321AA"/>
    <w:rsid w:val="00A32970"/>
    <w:rsid w:val="00A32C2A"/>
    <w:rsid w:val="00A352F9"/>
    <w:rsid w:val="00A36C7A"/>
    <w:rsid w:val="00A373DD"/>
    <w:rsid w:val="00A410D7"/>
    <w:rsid w:val="00A53950"/>
    <w:rsid w:val="00A53BF8"/>
    <w:rsid w:val="00A53C38"/>
    <w:rsid w:val="00A579DD"/>
    <w:rsid w:val="00A62D05"/>
    <w:rsid w:val="00A63956"/>
    <w:rsid w:val="00A654BA"/>
    <w:rsid w:val="00A65DEF"/>
    <w:rsid w:val="00A669AB"/>
    <w:rsid w:val="00A74FD6"/>
    <w:rsid w:val="00A8311F"/>
    <w:rsid w:val="00A87171"/>
    <w:rsid w:val="00A92199"/>
    <w:rsid w:val="00A975E4"/>
    <w:rsid w:val="00AC1A2C"/>
    <w:rsid w:val="00AC2AD9"/>
    <w:rsid w:val="00AD1E87"/>
    <w:rsid w:val="00AD395E"/>
    <w:rsid w:val="00AD72C2"/>
    <w:rsid w:val="00AE3227"/>
    <w:rsid w:val="00AE36DA"/>
    <w:rsid w:val="00AE5247"/>
    <w:rsid w:val="00AF1AC0"/>
    <w:rsid w:val="00AF33E2"/>
    <w:rsid w:val="00AF5E71"/>
    <w:rsid w:val="00AF76C3"/>
    <w:rsid w:val="00B00644"/>
    <w:rsid w:val="00B02FBD"/>
    <w:rsid w:val="00B0361C"/>
    <w:rsid w:val="00B04008"/>
    <w:rsid w:val="00B040DE"/>
    <w:rsid w:val="00B042F2"/>
    <w:rsid w:val="00B079C8"/>
    <w:rsid w:val="00B15D7D"/>
    <w:rsid w:val="00B17209"/>
    <w:rsid w:val="00B17B2C"/>
    <w:rsid w:val="00B20CC7"/>
    <w:rsid w:val="00B22FF5"/>
    <w:rsid w:val="00B26803"/>
    <w:rsid w:val="00B318E8"/>
    <w:rsid w:val="00B35C92"/>
    <w:rsid w:val="00B3735C"/>
    <w:rsid w:val="00B46D4B"/>
    <w:rsid w:val="00B47645"/>
    <w:rsid w:val="00B56C70"/>
    <w:rsid w:val="00B61359"/>
    <w:rsid w:val="00B6261F"/>
    <w:rsid w:val="00B66A53"/>
    <w:rsid w:val="00B66AA3"/>
    <w:rsid w:val="00B700A1"/>
    <w:rsid w:val="00B70483"/>
    <w:rsid w:val="00B73486"/>
    <w:rsid w:val="00B743D5"/>
    <w:rsid w:val="00B809F2"/>
    <w:rsid w:val="00B836DB"/>
    <w:rsid w:val="00B86E3C"/>
    <w:rsid w:val="00B94773"/>
    <w:rsid w:val="00B9542F"/>
    <w:rsid w:val="00B9669F"/>
    <w:rsid w:val="00BA0B06"/>
    <w:rsid w:val="00BA108B"/>
    <w:rsid w:val="00BA2D21"/>
    <w:rsid w:val="00BA5819"/>
    <w:rsid w:val="00BA6B61"/>
    <w:rsid w:val="00BA751C"/>
    <w:rsid w:val="00BA7FED"/>
    <w:rsid w:val="00BB2BE9"/>
    <w:rsid w:val="00BB4B85"/>
    <w:rsid w:val="00BC2AB2"/>
    <w:rsid w:val="00BC45E8"/>
    <w:rsid w:val="00BC73BF"/>
    <w:rsid w:val="00BD372B"/>
    <w:rsid w:val="00BD4CFF"/>
    <w:rsid w:val="00BD4F6B"/>
    <w:rsid w:val="00BD662C"/>
    <w:rsid w:val="00BE13C6"/>
    <w:rsid w:val="00BE2914"/>
    <w:rsid w:val="00BE5BC3"/>
    <w:rsid w:val="00BF0C0F"/>
    <w:rsid w:val="00BF5032"/>
    <w:rsid w:val="00BF6AB6"/>
    <w:rsid w:val="00C01615"/>
    <w:rsid w:val="00C03801"/>
    <w:rsid w:val="00C038FB"/>
    <w:rsid w:val="00C11D27"/>
    <w:rsid w:val="00C13F79"/>
    <w:rsid w:val="00C15932"/>
    <w:rsid w:val="00C27A2D"/>
    <w:rsid w:val="00C31BD7"/>
    <w:rsid w:val="00C32E42"/>
    <w:rsid w:val="00C35F1A"/>
    <w:rsid w:val="00C41ECB"/>
    <w:rsid w:val="00C43F44"/>
    <w:rsid w:val="00C45015"/>
    <w:rsid w:val="00C51881"/>
    <w:rsid w:val="00C606EF"/>
    <w:rsid w:val="00C61EE7"/>
    <w:rsid w:val="00C62230"/>
    <w:rsid w:val="00C62A61"/>
    <w:rsid w:val="00C63D4B"/>
    <w:rsid w:val="00C70F90"/>
    <w:rsid w:val="00C74CBC"/>
    <w:rsid w:val="00C81FEF"/>
    <w:rsid w:val="00C82638"/>
    <w:rsid w:val="00C82763"/>
    <w:rsid w:val="00C83CFF"/>
    <w:rsid w:val="00C85FC4"/>
    <w:rsid w:val="00C920F8"/>
    <w:rsid w:val="00C9270D"/>
    <w:rsid w:val="00C9337D"/>
    <w:rsid w:val="00C9379B"/>
    <w:rsid w:val="00C9391C"/>
    <w:rsid w:val="00CA394F"/>
    <w:rsid w:val="00CA4B00"/>
    <w:rsid w:val="00CB0FE5"/>
    <w:rsid w:val="00CB31E2"/>
    <w:rsid w:val="00CB36EC"/>
    <w:rsid w:val="00CB38AB"/>
    <w:rsid w:val="00CB5931"/>
    <w:rsid w:val="00CB6599"/>
    <w:rsid w:val="00CB7F46"/>
    <w:rsid w:val="00CB7FDF"/>
    <w:rsid w:val="00CC17FF"/>
    <w:rsid w:val="00CC219A"/>
    <w:rsid w:val="00CC5A91"/>
    <w:rsid w:val="00CC63DF"/>
    <w:rsid w:val="00CC7110"/>
    <w:rsid w:val="00CC784F"/>
    <w:rsid w:val="00CD2504"/>
    <w:rsid w:val="00CD2DAF"/>
    <w:rsid w:val="00CD3A81"/>
    <w:rsid w:val="00CD6CDC"/>
    <w:rsid w:val="00CD768A"/>
    <w:rsid w:val="00CE13EB"/>
    <w:rsid w:val="00CE55C2"/>
    <w:rsid w:val="00CE5747"/>
    <w:rsid w:val="00CE5BA3"/>
    <w:rsid w:val="00CE738C"/>
    <w:rsid w:val="00CF0209"/>
    <w:rsid w:val="00CF0610"/>
    <w:rsid w:val="00D00F6A"/>
    <w:rsid w:val="00D0349F"/>
    <w:rsid w:val="00D05B38"/>
    <w:rsid w:val="00D1056D"/>
    <w:rsid w:val="00D117B7"/>
    <w:rsid w:val="00D125A8"/>
    <w:rsid w:val="00D13081"/>
    <w:rsid w:val="00D16E1B"/>
    <w:rsid w:val="00D16E94"/>
    <w:rsid w:val="00D27595"/>
    <w:rsid w:val="00D3193F"/>
    <w:rsid w:val="00D32629"/>
    <w:rsid w:val="00D32E90"/>
    <w:rsid w:val="00D32F8F"/>
    <w:rsid w:val="00D33ECB"/>
    <w:rsid w:val="00D354B9"/>
    <w:rsid w:val="00D35501"/>
    <w:rsid w:val="00D35A9B"/>
    <w:rsid w:val="00D36EA6"/>
    <w:rsid w:val="00D4112A"/>
    <w:rsid w:val="00D41569"/>
    <w:rsid w:val="00D41E59"/>
    <w:rsid w:val="00D46E81"/>
    <w:rsid w:val="00D47728"/>
    <w:rsid w:val="00D4787A"/>
    <w:rsid w:val="00D47C61"/>
    <w:rsid w:val="00D50AE7"/>
    <w:rsid w:val="00D5271E"/>
    <w:rsid w:val="00D53312"/>
    <w:rsid w:val="00D54C71"/>
    <w:rsid w:val="00D55EB0"/>
    <w:rsid w:val="00D7054C"/>
    <w:rsid w:val="00D7266A"/>
    <w:rsid w:val="00D74BC0"/>
    <w:rsid w:val="00D75D53"/>
    <w:rsid w:val="00D85B60"/>
    <w:rsid w:val="00D9294F"/>
    <w:rsid w:val="00D939AD"/>
    <w:rsid w:val="00D9411C"/>
    <w:rsid w:val="00D9514F"/>
    <w:rsid w:val="00D962C1"/>
    <w:rsid w:val="00DA299E"/>
    <w:rsid w:val="00DA30F7"/>
    <w:rsid w:val="00DA7739"/>
    <w:rsid w:val="00DB4550"/>
    <w:rsid w:val="00DB7F69"/>
    <w:rsid w:val="00DC54FF"/>
    <w:rsid w:val="00DC7F8A"/>
    <w:rsid w:val="00DD62C1"/>
    <w:rsid w:val="00DD7547"/>
    <w:rsid w:val="00DD7642"/>
    <w:rsid w:val="00DE1016"/>
    <w:rsid w:val="00DE135A"/>
    <w:rsid w:val="00DE45CF"/>
    <w:rsid w:val="00DF242C"/>
    <w:rsid w:val="00DF2DAB"/>
    <w:rsid w:val="00E03EEC"/>
    <w:rsid w:val="00E0756D"/>
    <w:rsid w:val="00E14269"/>
    <w:rsid w:val="00E17568"/>
    <w:rsid w:val="00E20D6A"/>
    <w:rsid w:val="00E20FB8"/>
    <w:rsid w:val="00E21C93"/>
    <w:rsid w:val="00E22A04"/>
    <w:rsid w:val="00E23654"/>
    <w:rsid w:val="00E238F8"/>
    <w:rsid w:val="00E23E5D"/>
    <w:rsid w:val="00E24E9C"/>
    <w:rsid w:val="00E254DC"/>
    <w:rsid w:val="00E2644E"/>
    <w:rsid w:val="00E27B09"/>
    <w:rsid w:val="00E30CB6"/>
    <w:rsid w:val="00E31FC0"/>
    <w:rsid w:val="00E3277B"/>
    <w:rsid w:val="00E3509A"/>
    <w:rsid w:val="00E4008A"/>
    <w:rsid w:val="00E4269F"/>
    <w:rsid w:val="00E4295A"/>
    <w:rsid w:val="00E43DD6"/>
    <w:rsid w:val="00E43E6C"/>
    <w:rsid w:val="00E457D6"/>
    <w:rsid w:val="00E45D90"/>
    <w:rsid w:val="00E524E4"/>
    <w:rsid w:val="00E55988"/>
    <w:rsid w:val="00E564DC"/>
    <w:rsid w:val="00E632D7"/>
    <w:rsid w:val="00E64594"/>
    <w:rsid w:val="00E658AE"/>
    <w:rsid w:val="00E65C33"/>
    <w:rsid w:val="00E661F6"/>
    <w:rsid w:val="00E663AB"/>
    <w:rsid w:val="00E668F8"/>
    <w:rsid w:val="00E67BC7"/>
    <w:rsid w:val="00E72202"/>
    <w:rsid w:val="00E737D6"/>
    <w:rsid w:val="00E7543A"/>
    <w:rsid w:val="00E758C1"/>
    <w:rsid w:val="00E770A3"/>
    <w:rsid w:val="00E81376"/>
    <w:rsid w:val="00E8578E"/>
    <w:rsid w:val="00E867BC"/>
    <w:rsid w:val="00E90274"/>
    <w:rsid w:val="00E9159E"/>
    <w:rsid w:val="00E91905"/>
    <w:rsid w:val="00E923A1"/>
    <w:rsid w:val="00E96C99"/>
    <w:rsid w:val="00EA0527"/>
    <w:rsid w:val="00EA0FF7"/>
    <w:rsid w:val="00EA1ADC"/>
    <w:rsid w:val="00EA2A3D"/>
    <w:rsid w:val="00EA6A60"/>
    <w:rsid w:val="00EA7C2F"/>
    <w:rsid w:val="00EB3124"/>
    <w:rsid w:val="00EB4F21"/>
    <w:rsid w:val="00EB5DFF"/>
    <w:rsid w:val="00EC127A"/>
    <w:rsid w:val="00EC127B"/>
    <w:rsid w:val="00EC1B16"/>
    <w:rsid w:val="00EC1F05"/>
    <w:rsid w:val="00EC4C5F"/>
    <w:rsid w:val="00ED086F"/>
    <w:rsid w:val="00ED0F2D"/>
    <w:rsid w:val="00ED14B2"/>
    <w:rsid w:val="00ED42C9"/>
    <w:rsid w:val="00ED4540"/>
    <w:rsid w:val="00EE0DCD"/>
    <w:rsid w:val="00EE56E3"/>
    <w:rsid w:val="00EE7F87"/>
    <w:rsid w:val="00EF4756"/>
    <w:rsid w:val="00EF7676"/>
    <w:rsid w:val="00EF7FF4"/>
    <w:rsid w:val="00F01B3B"/>
    <w:rsid w:val="00F025C8"/>
    <w:rsid w:val="00F02615"/>
    <w:rsid w:val="00F10E92"/>
    <w:rsid w:val="00F23229"/>
    <w:rsid w:val="00F2674A"/>
    <w:rsid w:val="00F27368"/>
    <w:rsid w:val="00F27ADA"/>
    <w:rsid w:val="00F27B66"/>
    <w:rsid w:val="00F34146"/>
    <w:rsid w:val="00F40471"/>
    <w:rsid w:val="00F417EC"/>
    <w:rsid w:val="00F41F97"/>
    <w:rsid w:val="00F4418A"/>
    <w:rsid w:val="00F50D9C"/>
    <w:rsid w:val="00F553FA"/>
    <w:rsid w:val="00F5602D"/>
    <w:rsid w:val="00F60EF5"/>
    <w:rsid w:val="00F60F42"/>
    <w:rsid w:val="00F63B33"/>
    <w:rsid w:val="00F646B2"/>
    <w:rsid w:val="00F67AC5"/>
    <w:rsid w:val="00F722ED"/>
    <w:rsid w:val="00F735E6"/>
    <w:rsid w:val="00F746E6"/>
    <w:rsid w:val="00F767BB"/>
    <w:rsid w:val="00F86F1A"/>
    <w:rsid w:val="00F9296E"/>
    <w:rsid w:val="00F9438F"/>
    <w:rsid w:val="00F95173"/>
    <w:rsid w:val="00F958C8"/>
    <w:rsid w:val="00F964E2"/>
    <w:rsid w:val="00F96FD6"/>
    <w:rsid w:val="00FA27B7"/>
    <w:rsid w:val="00FA5B80"/>
    <w:rsid w:val="00FA68B3"/>
    <w:rsid w:val="00FC3ECA"/>
    <w:rsid w:val="00FC50AF"/>
    <w:rsid w:val="00FC6A81"/>
    <w:rsid w:val="00FC7E4C"/>
    <w:rsid w:val="00FD11A8"/>
    <w:rsid w:val="00FD1CC6"/>
    <w:rsid w:val="00FD3414"/>
    <w:rsid w:val="00FD383F"/>
    <w:rsid w:val="00FD4E84"/>
    <w:rsid w:val="00FE040F"/>
    <w:rsid w:val="00FE39D7"/>
    <w:rsid w:val="00FE5078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A8A1CE7"/>
  <w15:docId w15:val="{1FB2CDFC-CCBB-4C06-A50B-31F9AEB7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6AC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178B6"/>
    <w:pPr>
      <w:keepNext/>
      <w:widowControl w:val="0"/>
      <w:autoSpaceDE w:val="0"/>
      <w:autoSpaceDN w:val="0"/>
      <w:adjustRightInd w:val="0"/>
      <w:spacing w:after="0" w:line="240" w:lineRule="auto"/>
      <w:ind w:firstLine="900"/>
      <w:outlineLvl w:val="5"/>
    </w:pPr>
    <w:rPr>
      <w:rFonts w:ascii="Times New Roman" w:eastAsia="Times New Roman" w:hAnsi="Times New Roman"/>
      <w:b/>
      <w:bCs/>
      <w:color w:val="FF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C32E42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2E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32E42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C32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C32E42"/>
    <w:rPr>
      <w:rFonts w:ascii="Courier New" w:eastAsia="Times New Roman" w:hAnsi="Courier New"/>
      <w:color w:val="000000"/>
      <w:sz w:val="18"/>
      <w:szCs w:val="18"/>
    </w:rPr>
  </w:style>
  <w:style w:type="paragraph" w:styleId="a7">
    <w:name w:val="Body Text Indent"/>
    <w:basedOn w:val="a"/>
    <w:link w:val="a8"/>
    <w:rsid w:val="00C32E42"/>
    <w:pPr>
      <w:shd w:val="clear" w:color="auto" w:fill="FFFFFF"/>
      <w:tabs>
        <w:tab w:val="left" w:pos="-720"/>
      </w:tabs>
      <w:spacing w:after="0" w:line="240" w:lineRule="auto"/>
      <w:ind w:left="29" w:firstLine="871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a8">
    <w:name w:val="Основной текст с отступом Знак"/>
    <w:link w:val="a7"/>
    <w:rsid w:val="00C32E42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C32E42"/>
    <w:pPr>
      <w:ind w:left="720"/>
      <w:contextualSpacing/>
    </w:pPr>
  </w:style>
  <w:style w:type="paragraph" w:customStyle="1" w:styleId="ConsPlusNonformat">
    <w:name w:val="ConsPlusNonformat"/>
    <w:uiPriority w:val="99"/>
    <w:rsid w:val="00C32E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CB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4178B6"/>
    <w:rPr>
      <w:rFonts w:ascii="Times New Roman" w:eastAsia="Times New Roman" w:hAnsi="Times New Roman"/>
      <w:b/>
      <w:bCs/>
      <w:color w:val="FF0000"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4178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78B6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B040DE"/>
    <w:rPr>
      <w:color w:val="0000FF"/>
      <w:u w:val="single"/>
    </w:rPr>
  </w:style>
  <w:style w:type="paragraph" w:customStyle="1" w:styleId="ConsPlusNormal">
    <w:name w:val="ConsPlusNormal"/>
    <w:rsid w:val="007374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A023D9"/>
    <w:rPr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A023D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023D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rsid w:val="00A023D9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23D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023D9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E3B6B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7E3B6B"/>
    <w:rPr>
      <w:lang w:eastAsia="en-US"/>
    </w:rPr>
  </w:style>
  <w:style w:type="character" w:styleId="af6">
    <w:name w:val="footnote reference"/>
    <w:uiPriority w:val="99"/>
    <w:semiHidden/>
    <w:unhideWhenUsed/>
    <w:rsid w:val="007E3B6B"/>
    <w:rPr>
      <w:vertAlign w:val="superscript"/>
    </w:rPr>
  </w:style>
  <w:style w:type="paragraph" w:customStyle="1" w:styleId="Style7">
    <w:name w:val="Style7"/>
    <w:basedOn w:val="a"/>
    <w:uiPriority w:val="99"/>
    <w:rsid w:val="003161C9"/>
    <w:pPr>
      <w:widowControl w:val="0"/>
      <w:autoSpaceDE w:val="0"/>
      <w:autoSpaceDN w:val="0"/>
      <w:adjustRightInd w:val="0"/>
      <w:spacing w:after="0" w:line="328" w:lineRule="exact"/>
      <w:ind w:firstLine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uiPriority w:val="99"/>
    <w:rsid w:val="003161C9"/>
    <w:rPr>
      <w:rFonts w:ascii="Times New Roman" w:hAnsi="Times New Roman" w:cs="Times New Roman"/>
      <w:sz w:val="26"/>
      <w:szCs w:val="26"/>
    </w:rPr>
  </w:style>
  <w:style w:type="paragraph" w:styleId="af7">
    <w:name w:val="Plain Text"/>
    <w:basedOn w:val="a"/>
    <w:link w:val="af8"/>
    <w:uiPriority w:val="99"/>
    <w:unhideWhenUsed/>
    <w:rsid w:val="002B635F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2B635F"/>
    <w:rPr>
      <w:rFonts w:ascii="Consolas" w:eastAsiaTheme="minorHAnsi" w:hAnsi="Consolas" w:cstheme="minorBidi"/>
      <w:sz w:val="21"/>
      <w:szCs w:val="21"/>
      <w:lang w:eastAsia="en-US"/>
    </w:rPr>
  </w:style>
  <w:style w:type="paragraph" w:styleId="af9">
    <w:name w:val="No Spacing"/>
    <w:uiPriority w:val="1"/>
    <w:qFormat/>
    <w:rsid w:val="00205D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515E-3564-4E59-B6D2-18524C4F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18751</CharactersWithSpaces>
  <SharedDoc>false</SharedDoc>
  <HLinks>
    <vt:vector size="36" baseType="variant">
      <vt:variant>
        <vt:i4>4522070</vt:i4>
      </vt:variant>
      <vt:variant>
        <vt:i4>15</vt:i4>
      </vt:variant>
      <vt:variant>
        <vt:i4>0</vt:i4>
      </vt:variant>
      <vt:variant>
        <vt:i4>5</vt:i4>
      </vt:variant>
      <vt:variant>
        <vt:lpwstr>http://www.ctp-moek.ru)./</vt:lpwstr>
      </vt:variant>
      <vt:variant>
        <vt:lpwstr/>
      </vt:variant>
      <vt:variant>
        <vt:i4>4522070</vt:i4>
      </vt:variant>
      <vt:variant>
        <vt:i4>12</vt:i4>
      </vt:variant>
      <vt:variant>
        <vt:i4>0</vt:i4>
      </vt:variant>
      <vt:variant>
        <vt:i4>5</vt:i4>
      </vt:variant>
      <vt:variant>
        <vt:lpwstr>http://www.ctp-moek.ru)./</vt:lpwstr>
      </vt:variant>
      <vt:variant>
        <vt:lpwstr/>
      </vt:variant>
      <vt:variant>
        <vt:i4>7012479</vt:i4>
      </vt:variant>
      <vt:variant>
        <vt:i4>9</vt:i4>
      </vt:variant>
      <vt:variant>
        <vt:i4>0</vt:i4>
      </vt:variant>
      <vt:variant>
        <vt:i4>5</vt:i4>
      </vt:variant>
      <vt:variant>
        <vt:lpwstr>http://www.ctp-moek.ru/</vt:lpwstr>
      </vt:variant>
      <vt:variant>
        <vt:lpwstr/>
      </vt:variant>
      <vt:variant>
        <vt:i4>7012479</vt:i4>
      </vt:variant>
      <vt:variant>
        <vt:i4>6</vt:i4>
      </vt:variant>
      <vt:variant>
        <vt:i4>0</vt:i4>
      </vt:variant>
      <vt:variant>
        <vt:i4>5</vt:i4>
      </vt:variant>
      <vt:variant>
        <vt:lpwstr>http://www.ctp-moek.ru/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http://www.ctp-moek.ru/</vt:lpwstr>
      </vt:variant>
      <vt:variant>
        <vt:lpwstr/>
      </vt:variant>
      <vt:variant>
        <vt:i4>6750229</vt:i4>
      </vt:variant>
      <vt:variant>
        <vt:i4>0</vt:i4>
      </vt:variant>
      <vt:variant>
        <vt:i4>0</vt:i4>
      </vt:variant>
      <vt:variant>
        <vt:i4>5</vt:i4>
      </vt:variant>
      <vt:variant>
        <vt:lpwstr>mailto:office@ctp-moek.ru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Пшуков Алим Малилевич</dc:creator>
  <cp:lastModifiedBy>Дмитрий Мурадьян</cp:lastModifiedBy>
  <cp:revision>15</cp:revision>
  <cp:lastPrinted>2017-11-01T07:00:00Z</cp:lastPrinted>
  <dcterms:created xsi:type="dcterms:W3CDTF">2017-10-25T11:33:00Z</dcterms:created>
  <dcterms:modified xsi:type="dcterms:W3CDTF">2018-09-27T07:19:00Z</dcterms:modified>
</cp:coreProperties>
</file>