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center"/>
        <w:outlineLvl w:val="1"/>
      </w:pPr>
      <w:r>
        <w:t>Форма 15. Информация о предложении регулируемой организации</w:t>
      </w:r>
      <w:r w:rsidR="006514B9">
        <w:t xml:space="preserve"> АО «Теплокоммунэнерго»</w:t>
      </w:r>
    </w:p>
    <w:p w:rsidR="000079F5" w:rsidRDefault="000079F5">
      <w:pPr>
        <w:pStyle w:val="ConsPlusNormal"/>
        <w:jc w:val="center"/>
      </w:pPr>
      <w:r>
        <w:t xml:space="preserve">об установлении цен (тарифов) </w:t>
      </w:r>
      <w:r w:rsidR="00475D4D">
        <w:t>н</w:t>
      </w:r>
      <w:r w:rsidR="005665EF">
        <w:t xml:space="preserve">а подключение к системе теплоснабжения </w:t>
      </w:r>
      <w:r w:rsidR="000744CE">
        <w:t xml:space="preserve">в расчете на единицу мощности подключаемой тепловой нагрузки на 2019 </w:t>
      </w:r>
      <w:r w:rsidR="004027C7">
        <w:t>г</w:t>
      </w:r>
      <w:r w:rsidR="000744CE">
        <w:t>од, в случае если подключаемая тепловая нагрузка объекта заявителя более 0,1 Гкал/ч и не превышает 1,5 Гкал/ч</w:t>
      </w:r>
    </w:p>
    <w:p w:rsidR="000079F5" w:rsidRDefault="000079F5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2968"/>
      </w:tblGrid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968" w:type="dxa"/>
          </w:tcPr>
          <w:p w:rsidR="000079F5" w:rsidRDefault="006514B9">
            <w:pPr>
              <w:pStyle w:val="ConsPlusNormal"/>
            </w:pPr>
            <w:r w:rsidRPr="006514B9">
              <w:t>метод экономически обоснованных расходов (затрат)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</w:p>
        </w:tc>
        <w:tc>
          <w:tcPr>
            <w:tcW w:w="2968" w:type="dxa"/>
          </w:tcPr>
          <w:p w:rsidR="000079F5" w:rsidRDefault="000744CE">
            <w:pPr>
              <w:pStyle w:val="ConsPlusNormal"/>
            </w:pPr>
            <w:r>
              <w:t>15 626,</w:t>
            </w:r>
            <w:proofErr w:type="gramStart"/>
            <w:r>
              <w:t>44</w:t>
            </w:r>
            <w:bookmarkStart w:id="0" w:name="_GoBack"/>
            <w:bookmarkEnd w:id="0"/>
            <w:r w:rsidR="005665EF">
              <w:t xml:space="preserve"> </w:t>
            </w:r>
            <w:r w:rsidR="006514B9">
              <w:t xml:space="preserve"> тыс.</w:t>
            </w:r>
            <w:proofErr w:type="gramEnd"/>
            <w:r w:rsidR="006514B9">
              <w:t xml:space="preserve"> руб.</w:t>
            </w:r>
            <w:r w:rsidR="005665EF">
              <w:t>/Гкал/час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968" w:type="dxa"/>
          </w:tcPr>
          <w:p w:rsidR="000079F5" w:rsidRDefault="000744CE">
            <w:pPr>
              <w:pStyle w:val="ConsPlusNormal"/>
            </w:pPr>
            <w:r>
              <w:t>01.01.2019 по 31.12.2019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968" w:type="dxa"/>
          </w:tcPr>
          <w:p w:rsidR="000079F5" w:rsidRDefault="003E4A5E">
            <w:pPr>
              <w:pStyle w:val="ConsPlusNormal"/>
            </w:pPr>
            <w:r>
              <w:t>28 848,08</w:t>
            </w:r>
            <w:r w:rsidR="006514B9" w:rsidRPr="006514B9">
              <w:t xml:space="preserve"> тыс. руб.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</w:p>
        </w:tc>
        <w:tc>
          <w:tcPr>
            <w:tcW w:w="2968" w:type="dxa"/>
          </w:tcPr>
          <w:p w:rsidR="000079F5" w:rsidRDefault="003E4A5E">
            <w:pPr>
              <w:pStyle w:val="ConsPlusNormal"/>
            </w:pPr>
            <w:r>
              <w:t>1,846107</w:t>
            </w:r>
            <w:r w:rsidR="006514B9">
              <w:t xml:space="preserve"> Гкал/час</w:t>
            </w:r>
          </w:p>
        </w:tc>
      </w:tr>
      <w:tr w:rsidR="000079F5" w:rsidTr="005665EF">
        <w:tc>
          <w:tcPr>
            <w:tcW w:w="6096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968" w:type="dxa"/>
          </w:tcPr>
          <w:p w:rsidR="000079F5" w:rsidRDefault="000079F5">
            <w:pPr>
              <w:pStyle w:val="ConsPlusNormal"/>
            </w:pPr>
          </w:p>
        </w:tc>
      </w:tr>
    </w:tbl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both"/>
      </w:pPr>
    </w:p>
    <w:p w:rsidR="001E3764" w:rsidRDefault="001E3764"/>
    <w:sectPr w:rsidR="001E3764" w:rsidSect="00B0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744CE"/>
    <w:rsid w:val="001E3764"/>
    <w:rsid w:val="0031567C"/>
    <w:rsid w:val="003E4A5E"/>
    <w:rsid w:val="004027C7"/>
    <w:rsid w:val="00475D4D"/>
    <w:rsid w:val="005665EF"/>
    <w:rsid w:val="006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Ольга Винаева</cp:lastModifiedBy>
  <cp:revision>6</cp:revision>
  <cp:lastPrinted>2018-05-07T05:54:00Z</cp:lastPrinted>
  <dcterms:created xsi:type="dcterms:W3CDTF">2017-09-06T06:21:00Z</dcterms:created>
  <dcterms:modified xsi:type="dcterms:W3CDTF">2018-05-07T05:54:00Z</dcterms:modified>
</cp:coreProperties>
</file>